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141F5" w14:textId="77777777" w:rsidR="00340428" w:rsidRPr="005246C9" w:rsidRDefault="00CD7C79">
      <w:pPr>
        <w:rPr>
          <w:rStyle w:val="Strong"/>
        </w:rPr>
      </w:pPr>
      <w:bookmarkStart w:id="0" w:name="_GoBack"/>
      <w:bookmarkEnd w:id="0"/>
      <w:r w:rsidRPr="005246C9">
        <w:rPr>
          <w:rStyle w:val="Strong"/>
        </w:rPr>
        <w:t>Resource list</w:t>
      </w:r>
    </w:p>
    <w:p w14:paraId="113C230E" w14:textId="77777777" w:rsidR="00CD7C79" w:rsidRPr="008E7696" w:rsidRDefault="001302F3">
      <w:pPr>
        <w:rPr>
          <w:rStyle w:val="IntenseEmphasis"/>
          <w:b/>
        </w:rPr>
      </w:pPr>
      <w:r w:rsidRPr="008E7696">
        <w:rPr>
          <w:rStyle w:val="IntenseEmphasis"/>
          <w:b/>
        </w:rPr>
        <w:t xml:space="preserve">Farm Management </w:t>
      </w:r>
      <w:r w:rsidR="00EB0402" w:rsidRPr="008E7696">
        <w:rPr>
          <w:rStyle w:val="IntenseEmphasis"/>
          <w:b/>
        </w:rPr>
        <w:t>&amp; Farm Finances</w:t>
      </w:r>
    </w:p>
    <w:p w14:paraId="4B199BC3" w14:textId="77777777" w:rsidR="004C57FA" w:rsidRPr="008E7696" w:rsidRDefault="004C57FA" w:rsidP="004C57FA">
      <w:pPr>
        <w:shd w:val="clear" w:color="auto" w:fill="FFFFFF"/>
        <w:rPr>
          <w:rFonts w:ascii="Arial" w:eastAsia="Times New Roman" w:hAnsi="Arial" w:cs="Arial"/>
          <w:b/>
          <w:sz w:val="20"/>
          <w:szCs w:val="20"/>
        </w:rPr>
      </w:pPr>
      <w:r w:rsidRPr="008E7696">
        <w:rPr>
          <w:rStyle w:val="IntenseEmphasis"/>
          <w:b/>
          <w:i w:val="0"/>
          <w:color w:val="auto"/>
        </w:rPr>
        <w:t xml:space="preserve">Kay, Ronald, William Edwards, Patricia Duffy. 2015. </w:t>
      </w:r>
      <w:r w:rsidRPr="008E7696">
        <w:rPr>
          <w:rStyle w:val="IntenseEmphasis"/>
          <w:b/>
          <w:color w:val="auto"/>
        </w:rPr>
        <w:t>Farm Management</w:t>
      </w:r>
      <w:r w:rsidRPr="008E7696">
        <w:rPr>
          <w:rStyle w:val="IntenseEmphasis"/>
          <w:b/>
          <w:i w:val="0"/>
          <w:color w:val="auto"/>
        </w:rPr>
        <w:t xml:space="preserve"> 8th Edition. </w:t>
      </w:r>
      <w:r w:rsidRPr="008E7696">
        <w:rPr>
          <w:rFonts w:ascii="Arial" w:eastAsia="Times New Roman" w:hAnsi="Arial" w:cs="Arial"/>
          <w:b/>
          <w:sz w:val="20"/>
          <w:szCs w:val="20"/>
        </w:rPr>
        <w:t xml:space="preserve">ISBN-13: 978-0073400945 or ISBN-10: 0073400947 </w:t>
      </w:r>
    </w:p>
    <w:p w14:paraId="30797337" w14:textId="77777777" w:rsidR="004C57FA" w:rsidRDefault="004C57FA" w:rsidP="004C57FA">
      <w:pPr>
        <w:shd w:val="clear" w:color="auto" w:fill="FFFFFF"/>
        <w:rPr>
          <w:rFonts w:ascii="Arial" w:eastAsia="Times New Roman" w:hAnsi="Arial" w:cs="Arial"/>
          <w:color w:val="111111"/>
          <w:sz w:val="20"/>
          <w:szCs w:val="20"/>
        </w:rPr>
      </w:pPr>
      <w:r>
        <w:rPr>
          <w:rFonts w:ascii="Arial" w:eastAsia="Times New Roman" w:hAnsi="Arial" w:cs="Arial"/>
          <w:color w:val="111111"/>
          <w:sz w:val="20"/>
          <w:szCs w:val="20"/>
        </w:rPr>
        <w:t xml:space="preserve">If you can find a copy of this standard farm management textbook, it is an excellent and comprehensive resource. Earlier editions would be cheaper and excellent resource. This college book has been used for farm management courses for years. </w:t>
      </w:r>
    </w:p>
    <w:p w14:paraId="3E45C39F" w14:textId="77777777" w:rsidR="004C57FA" w:rsidRPr="008E7696" w:rsidRDefault="004C57FA" w:rsidP="004C57FA">
      <w:pPr>
        <w:shd w:val="clear" w:color="auto" w:fill="FFFFFF"/>
        <w:rPr>
          <w:rStyle w:val="IntenseEmphasis"/>
          <w:rFonts w:ascii="Arial" w:eastAsia="Times New Roman" w:hAnsi="Arial" w:cs="Arial"/>
          <w:b/>
          <w:i w:val="0"/>
          <w:iCs w:val="0"/>
          <w:color w:val="111111"/>
          <w:sz w:val="20"/>
          <w:szCs w:val="20"/>
        </w:rPr>
      </w:pPr>
      <w:r w:rsidRPr="008E7696">
        <w:rPr>
          <w:rStyle w:val="IntenseEmphasis"/>
          <w:rFonts w:ascii="Arial" w:eastAsia="Times New Roman" w:hAnsi="Arial" w:cs="Arial"/>
          <w:b/>
          <w:i w:val="0"/>
          <w:iCs w:val="0"/>
          <w:color w:val="111111"/>
          <w:sz w:val="20"/>
          <w:szCs w:val="20"/>
        </w:rPr>
        <w:t xml:space="preserve">Padgham, Jody, Paul </w:t>
      </w:r>
      <w:proofErr w:type="spellStart"/>
      <w:r w:rsidRPr="008E7696">
        <w:rPr>
          <w:rStyle w:val="IntenseEmphasis"/>
          <w:rFonts w:ascii="Arial" w:eastAsia="Times New Roman" w:hAnsi="Arial" w:cs="Arial"/>
          <w:b/>
          <w:i w:val="0"/>
          <w:iCs w:val="0"/>
          <w:color w:val="111111"/>
          <w:sz w:val="20"/>
          <w:szCs w:val="20"/>
        </w:rPr>
        <w:t>Dietmann</w:t>
      </w:r>
      <w:proofErr w:type="spellEnd"/>
      <w:r w:rsidRPr="008E7696">
        <w:rPr>
          <w:rStyle w:val="IntenseEmphasis"/>
          <w:rFonts w:ascii="Arial" w:eastAsia="Times New Roman" w:hAnsi="Arial" w:cs="Arial"/>
          <w:b/>
          <w:i w:val="0"/>
          <w:iCs w:val="0"/>
          <w:color w:val="111111"/>
          <w:sz w:val="20"/>
          <w:szCs w:val="20"/>
        </w:rPr>
        <w:t xml:space="preserve">, Craig Chase and Chris Blanchard. 2012. </w:t>
      </w:r>
      <w:r w:rsidRPr="008E7696">
        <w:rPr>
          <w:rStyle w:val="IntenseEmphasis"/>
          <w:rFonts w:ascii="Arial" w:eastAsia="Times New Roman" w:hAnsi="Arial" w:cs="Arial"/>
          <w:b/>
          <w:iCs w:val="0"/>
          <w:color w:val="111111"/>
          <w:sz w:val="20"/>
          <w:szCs w:val="20"/>
        </w:rPr>
        <w:t xml:space="preserve">Fearless Farm Finances: Farm Financial Management Demystified. </w:t>
      </w:r>
      <w:r w:rsidR="00E3671E" w:rsidRPr="008E7696">
        <w:rPr>
          <w:rStyle w:val="IntenseEmphasis"/>
          <w:rFonts w:ascii="Arial" w:eastAsia="Times New Roman" w:hAnsi="Arial" w:cs="Arial"/>
          <w:b/>
          <w:iCs w:val="0"/>
          <w:color w:val="111111"/>
          <w:sz w:val="20"/>
          <w:szCs w:val="20"/>
        </w:rPr>
        <w:t>The 2</w:t>
      </w:r>
      <w:r w:rsidR="00E3671E" w:rsidRPr="008E7696">
        <w:rPr>
          <w:rStyle w:val="IntenseEmphasis"/>
          <w:rFonts w:ascii="Arial" w:eastAsia="Times New Roman" w:hAnsi="Arial" w:cs="Arial"/>
          <w:b/>
          <w:iCs w:val="0"/>
          <w:color w:val="111111"/>
          <w:sz w:val="20"/>
          <w:szCs w:val="20"/>
          <w:vertAlign w:val="superscript"/>
        </w:rPr>
        <w:t>nd</w:t>
      </w:r>
      <w:r w:rsidR="00E3671E" w:rsidRPr="008E7696">
        <w:rPr>
          <w:rStyle w:val="IntenseEmphasis"/>
          <w:rFonts w:ascii="Arial" w:eastAsia="Times New Roman" w:hAnsi="Arial" w:cs="Arial"/>
          <w:b/>
          <w:iCs w:val="0"/>
          <w:color w:val="111111"/>
          <w:sz w:val="20"/>
          <w:szCs w:val="20"/>
        </w:rPr>
        <w:t xml:space="preserve"> edition was published in 2015. https://mosesorganic.org/fearless-farm-finances/</w:t>
      </w:r>
    </w:p>
    <w:p w14:paraId="156E7EE9" w14:textId="77777777" w:rsidR="00E3671E" w:rsidRDefault="00E3671E" w:rsidP="004C57FA">
      <w:pPr>
        <w:shd w:val="clear" w:color="auto" w:fill="FFFFFF"/>
        <w:rPr>
          <w:rStyle w:val="IntenseEmphasis"/>
          <w:rFonts w:ascii="Arial" w:eastAsia="Times New Roman" w:hAnsi="Arial" w:cs="Arial"/>
          <w:i w:val="0"/>
          <w:iCs w:val="0"/>
          <w:color w:val="111111"/>
          <w:sz w:val="20"/>
          <w:szCs w:val="20"/>
        </w:rPr>
      </w:pPr>
      <w:r>
        <w:rPr>
          <w:rStyle w:val="IntenseEmphasis"/>
          <w:rFonts w:ascii="Arial" w:eastAsia="Times New Roman" w:hAnsi="Arial" w:cs="Arial"/>
          <w:i w:val="0"/>
          <w:iCs w:val="0"/>
          <w:color w:val="111111"/>
          <w:sz w:val="20"/>
          <w:szCs w:val="20"/>
        </w:rPr>
        <w:t xml:space="preserve">This is an excellent beginner’s resource guide produced by the Midwest Organic &amp; Sustainable Education Service and funded by </w:t>
      </w:r>
      <w:r w:rsidRPr="00E3671E">
        <w:rPr>
          <w:rStyle w:val="IntenseEmphasis"/>
          <w:rFonts w:ascii="Arial" w:eastAsia="Times New Roman" w:hAnsi="Arial" w:cs="Arial"/>
          <w:i w:val="0"/>
          <w:iCs w:val="0"/>
          <w:color w:val="111111"/>
          <w:sz w:val="20"/>
          <w:szCs w:val="20"/>
        </w:rPr>
        <w:t>the USDA Beginning Farmer and Rancher Development Program.</w:t>
      </w:r>
      <w:r>
        <w:rPr>
          <w:rStyle w:val="IntenseEmphasis"/>
          <w:rFonts w:ascii="Arial" w:eastAsia="Times New Roman" w:hAnsi="Arial" w:cs="Arial"/>
          <w:i w:val="0"/>
          <w:iCs w:val="0"/>
          <w:color w:val="111111"/>
          <w:sz w:val="20"/>
          <w:szCs w:val="20"/>
        </w:rPr>
        <w:t xml:space="preserve"> </w:t>
      </w:r>
      <w:r w:rsidRPr="00E3671E">
        <w:rPr>
          <w:rStyle w:val="IntenseEmphasis"/>
          <w:rFonts w:ascii="Arial" w:eastAsia="Times New Roman" w:hAnsi="Arial" w:cs="Arial"/>
          <w:i w:val="0"/>
          <w:iCs w:val="0"/>
          <w:color w:val="111111"/>
          <w:sz w:val="20"/>
          <w:szCs w:val="20"/>
        </w:rPr>
        <w:t xml:space="preserve">The 2nd Edition contains new detailed information and worksheet templates for those using paper-based systems, a new chapter on farm transition, an updated chapter on farm business structures, new from-the-farmer profiles and updated resources. </w:t>
      </w:r>
    </w:p>
    <w:p w14:paraId="4B076372" w14:textId="77777777" w:rsidR="00844A09" w:rsidRPr="008E7696" w:rsidRDefault="00844A09" w:rsidP="004C57FA">
      <w:pPr>
        <w:shd w:val="clear" w:color="auto" w:fill="FFFFFF"/>
        <w:rPr>
          <w:rStyle w:val="IntenseEmphasis"/>
          <w:rFonts w:ascii="Arial" w:eastAsia="Times New Roman" w:hAnsi="Arial" w:cs="Arial"/>
          <w:b/>
          <w:i w:val="0"/>
          <w:iCs w:val="0"/>
          <w:color w:val="111111"/>
          <w:sz w:val="20"/>
          <w:szCs w:val="20"/>
        </w:rPr>
      </w:pPr>
      <w:proofErr w:type="spellStart"/>
      <w:r w:rsidRPr="008E7696">
        <w:rPr>
          <w:rStyle w:val="IntenseEmphasis"/>
          <w:rFonts w:ascii="Arial" w:eastAsia="Times New Roman" w:hAnsi="Arial" w:cs="Arial"/>
          <w:b/>
          <w:i w:val="0"/>
          <w:iCs w:val="0"/>
          <w:color w:val="111111"/>
          <w:sz w:val="20"/>
          <w:szCs w:val="20"/>
        </w:rPr>
        <w:t>Wiswall</w:t>
      </w:r>
      <w:proofErr w:type="spellEnd"/>
      <w:r w:rsidRPr="008E7696">
        <w:rPr>
          <w:rStyle w:val="IntenseEmphasis"/>
          <w:rFonts w:ascii="Arial" w:eastAsia="Times New Roman" w:hAnsi="Arial" w:cs="Arial"/>
          <w:b/>
          <w:i w:val="0"/>
          <w:iCs w:val="0"/>
          <w:color w:val="111111"/>
          <w:sz w:val="20"/>
          <w:szCs w:val="20"/>
        </w:rPr>
        <w:t xml:space="preserve">, Richard. 2009. </w:t>
      </w:r>
      <w:r w:rsidRPr="008E7696">
        <w:rPr>
          <w:rStyle w:val="IntenseEmphasis"/>
          <w:rFonts w:ascii="Arial" w:eastAsia="Times New Roman" w:hAnsi="Arial" w:cs="Arial"/>
          <w:b/>
          <w:iCs w:val="0"/>
          <w:color w:val="111111"/>
          <w:sz w:val="20"/>
          <w:szCs w:val="20"/>
        </w:rPr>
        <w:t>The Organic Farmer's Business Handbook: A Complete Guide to Managing Finances, Crops, and Staff - and Making a Profit.</w:t>
      </w:r>
      <w:r w:rsidRPr="008E7696">
        <w:rPr>
          <w:rStyle w:val="IntenseEmphasis"/>
          <w:rFonts w:ascii="Arial" w:eastAsia="Times New Roman" w:hAnsi="Arial" w:cs="Arial"/>
          <w:b/>
          <w:i w:val="0"/>
          <w:iCs w:val="0"/>
          <w:color w:val="111111"/>
          <w:sz w:val="20"/>
          <w:szCs w:val="20"/>
        </w:rPr>
        <w:t xml:space="preserve"> </w:t>
      </w:r>
      <w:r w:rsidR="007C798E" w:rsidRPr="008E7696">
        <w:rPr>
          <w:rStyle w:val="IntenseEmphasis"/>
          <w:rFonts w:ascii="Arial" w:eastAsia="Times New Roman" w:hAnsi="Arial" w:cs="Arial"/>
          <w:b/>
          <w:i w:val="0"/>
          <w:iCs w:val="0"/>
          <w:color w:val="111111"/>
          <w:sz w:val="20"/>
          <w:szCs w:val="20"/>
        </w:rPr>
        <w:t>http://richardwiswall.com/the-organic-farmer-s-business-handbook/</w:t>
      </w:r>
    </w:p>
    <w:p w14:paraId="757EEC18" w14:textId="77777777" w:rsidR="00844A09" w:rsidRDefault="00844A09" w:rsidP="00844A09">
      <w:pPr>
        <w:shd w:val="clear" w:color="auto" w:fill="FFFFFF"/>
        <w:rPr>
          <w:rStyle w:val="IntenseEmphasis"/>
          <w:rFonts w:ascii="Arial" w:eastAsia="Times New Roman" w:hAnsi="Arial" w:cs="Arial"/>
          <w:i w:val="0"/>
          <w:iCs w:val="0"/>
          <w:color w:val="111111"/>
          <w:sz w:val="20"/>
          <w:szCs w:val="20"/>
        </w:rPr>
      </w:pPr>
      <w:r w:rsidRPr="00844A09">
        <w:rPr>
          <w:rStyle w:val="IntenseEmphasis"/>
          <w:rFonts w:ascii="Arial" w:eastAsia="Times New Roman" w:hAnsi="Arial" w:cs="Arial"/>
          <w:i w:val="0"/>
          <w:iCs w:val="0"/>
          <w:color w:val="111111"/>
          <w:sz w:val="20"/>
          <w:szCs w:val="20"/>
        </w:rPr>
        <w:t>In this comprehensi</w:t>
      </w:r>
      <w:r>
        <w:rPr>
          <w:rStyle w:val="IntenseEmphasis"/>
          <w:rFonts w:ascii="Arial" w:eastAsia="Times New Roman" w:hAnsi="Arial" w:cs="Arial"/>
          <w:i w:val="0"/>
          <w:iCs w:val="0"/>
          <w:color w:val="111111"/>
          <w:sz w:val="20"/>
          <w:szCs w:val="20"/>
        </w:rPr>
        <w:t xml:space="preserve">ve business kit, </w:t>
      </w:r>
      <w:proofErr w:type="spellStart"/>
      <w:r>
        <w:rPr>
          <w:rStyle w:val="IntenseEmphasis"/>
          <w:rFonts w:ascii="Arial" w:eastAsia="Times New Roman" w:hAnsi="Arial" w:cs="Arial"/>
          <w:i w:val="0"/>
          <w:iCs w:val="0"/>
          <w:color w:val="111111"/>
          <w:sz w:val="20"/>
          <w:szCs w:val="20"/>
        </w:rPr>
        <w:t>Wiswall</w:t>
      </w:r>
      <w:proofErr w:type="spellEnd"/>
      <w:r>
        <w:rPr>
          <w:rStyle w:val="IntenseEmphasis"/>
          <w:rFonts w:ascii="Arial" w:eastAsia="Times New Roman" w:hAnsi="Arial" w:cs="Arial"/>
          <w:i w:val="0"/>
          <w:iCs w:val="0"/>
          <w:color w:val="111111"/>
          <w:sz w:val="20"/>
          <w:szCs w:val="20"/>
        </w:rPr>
        <w:t xml:space="preserve"> covers s</w:t>
      </w:r>
      <w:r w:rsidRPr="00844A09">
        <w:rPr>
          <w:rStyle w:val="IntenseEmphasis"/>
          <w:rFonts w:ascii="Arial" w:eastAsia="Times New Roman" w:hAnsi="Arial" w:cs="Arial"/>
          <w:i w:val="0"/>
          <w:iCs w:val="0"/>
          <w:color w:val="111111"/>
          <w:sz w:val="20"/>
          <w:szCs w:val="20"/>
        </w:rPr>
        <w:t>tep-by-step procedures to make your crop production more efficient</w:t>
      </w:r>
      <w:r>
        <w:rPr>
          <w:rStyle w:val="IntenseEmphasis"/>
          <w:rFonts w:ascii="Arial" w:eastAsia="Times New Roman" w:hAnsi="Arial" w:cs="Arial"/>
          <w:i w:val="0"/>
          <w:iCs w:val="0"/>
          <w:color w:val="111111"/>
          <w:sz w:val="20"/>
          <w:szCs w:val="20"/>
        </w:rPr>
        <w:t>; a</w:t>
      </w:r>
      <w:r w:rsidRPr="00844A09">
        <w:rPr>
          <w:rStyle w:val="IntenseEmphasis"/>
          <w:rFonts w:ascii="Arial" w:eastAsia="Times New Roman" w:hAnsi="Arial" w:cs="Arial"/>
          <w:i w:val="0"/>
          <w:iCs w:val="0"/>
          <w:color w:val="111111"/>
          <w:sz w:val="20"/>
          <w:szCs w:val="20"/>
        </w:rPr>
        <w:t>dvice on managing employees, farm operations, and office systems</w:t>
      </w:r>
      <w:r>
        <w:rPr>
          <w:rStyle w:val="IntenseEmphasis"/>
          <w:rFonts w:ascii="Arial" w:eastAsia="Times New Roman" w:hAnsi="Arial" w:cs="Arial"/>
          <w:i w:val="0"/>
          <w:iCs w:val="0"/>
          <w:color w:val="111111"/>
          <w:sz w:val="20"/>
          <w:szCs w:val="20"/>
        </w:rPr>
        <w:t>; n</w:t>
      </w:r>
      <w:r w:rsidRPr="00844A09">
        <w:rPr>
          <w:rStyle w:val="IntenseEmphasis"/>
          <w:rFonts w:ascii="Arial" w:eastAsia="Times New Roman" w:hAnsi="Arial" w:cs="Arial"/>
          <w:i w:val="0"/>
          <w:iCs w:val="0"/>
          <w:color w:val="111111"/>
          <w:sz w:val="20"/>
          <w:szCs w:val="20"/>
        </w:rPr>
        <w:t>ovel marketing strategies</w:t>
      </w:r>
      <w:r>
        <w:rPr>
          <w:rStyle w:val="IntenseEmphasis"/>
          <w:rFonts w:ascii="Arial" w:eastAsia="Times New Roman" w:hAnsi="Arial" w:cs="Arial"/>
          <w:i w:val="0"/>
          <w:iCs w:val="0"/>
          <w:color w:val="111111"/>
          <w:sz w:val="20"/>
          <w:szCs w:val="20"/>
        </w:rPr>
        <w:t>; and w</w:t>
      </w:r>
      <w:r w:rsidRPr="00844A09">
        <w:rPr>
          <w:rStyle w:val="IntenseEmphasis"/>
          <w:rFonts w:ascii="Arial" w:eastAsia="Times New Roman" w:hAnsi="Arial" w:cs="Arial"/>
          <w:i w:val="0"/>
          <w:iCs w:val="0"/>
          <w:color w:val="111111"/>
          <w:sz w:val="20"/>
          <w:szCs w:val="20"/>
        </w:rPr>
        <w:t>hat to do with your profits: business spending, investing, and planning for retirement</w:t>
      </w:r>
      <w:r>
        <w:rPr>
          <w:rStyle w:val="IntenseEmphasis"/>
          <w:rFonts w:ascii="Arial" w:eastAsia="Times New Roman" w:hAnsi="Arial" w:cs="Arial"/>
          <w:i w:val="0"/>
          <w:iCs w:val="0"/>
          <w:color w:val="111111"/>
          <w:sz w:val="20"/>
          <w:szCs w:val="20"/>
        </w:rPr>
        <w:t xml:space="preserve">. </w:t>
      </w:r>
      <w:r w:rsidRPr="00844A09">
        <w:rPr>
          <w:rStyle w:val="IntenseEmphasis"/>
          <w:rFonts w:ascii="Arial" w:eastAsia="Times New Roman" w:hAnsi="Arial" w:cs="Arial"/>
          <w:i w:val="0"/>
          <w:iCs w:val="0"/>
          <w:color w:val="111111"/>
          <w:sz w:val="20"/>
          <w:szCs w:val="20"/>
        </w:rPr>
        <w:t>A companion CD offers valuable business tools, including easy-to-use spreadsheets for projecting cash flow, a payroll calculator, comprehensive crop budgets for forty different crops, and tax planne</w:t>
      </w:r>
      <w:r w:rsidRPr="00B5149D">
        <w:rPr>
          <w:rStyle w:val="IntenseEmphasis"/>
          <w:rFonts w:ascii="Arial" w:eastAsia="Times New Roman" w:hAnsi="Arial" w:cs="Arial"/>
          <w:i w:val="0"/>
          <w:iCs w:val="0"/>
          <w:color w:val="111111"/>
          <w:sz w:val="20"/>
          <w:szCs w:val="20"/>
          <w:u w:val="single"/>
        </w:rPr>
        <w:t>r</w:t>
      </w:r>
      <w:r w:rsidRPr="00844A09">
        <w:rPr>
          <w:rStyle w:val="IntenseEmphasis"/>
          <w:rFonts w:ascii="Arial" w:eastAsia="Times New Roman" w:hAnsi="Arial" w:cs="Arial"/>
          <w:i w:val="0"/>
          <w:iCs w:val="0"/>
          <w:color w:val="111111"/>
          <w:sz w:val="20"/>
          <w:szCs w:val="20"/>
        </w:rPr>
        <w:t>s.</w:t>
      </w:r>
    </w:p>
    <w:p w14:paraId="21345333" w14:textId="77777777" w:rsidR="00831941" w:rsidRDefault="00B5149D">
      <w:pPr>
        <w:rPr>
          <w:rStyle w:val="IntenseEmphasis"/>
          <w:rFonts w:ascii="Arial" w:eastAsia="Times New Roman" w:hAnsi="Arial" w:cs="Arial"/>
          <w:i w:val="0"/>
          <w:iCs w:val="0"/>
          <w:color w:val="111111"/>
          <w:sz w:val="20"/>
          <w:szCs w:val="20"/>
        </w:rPr>
      </w:pPr>
      <w:r>
        <w:rPr>
          <w:rStyle w:val="IntenseEmphasis"/>
          <w:rFonts w:ascii="Arial" w:eastAsia="Times New Roman" w:hAnsi="Arial" w:cs="Arial"/>
          <w:i w:val="0"/>
          <w:iCs w:val="0"/>
          <w:color w:val="111111"/>
          <w:sz w:val="20"/>
          <w:szCs w:val="20"/>
        </w:rPr>
        <w:br w:type="page"/>
      </w:r>
    </w:p>
    <w:p w14:paraId="6F689661" w14:textId="77777777" w:rsidR="007409E9" w:rsidRDefault="007409E9" w:rsidP="00B5149D">
      <w:pPr>
        <w:shd w:val="clear" w:color="auto" w:fill="FFFFFF"/>
        <w:spacing w:before="75" w:after="150" w:line="240" w:lineRule="auto"/>
        <w:outlineLvl w:val="1"/>
        <w:rPr>
          <w:rFonts w:ascii="Helvetica" w:eastAsia="Times New Roman" w:hAnsi="Helvetica" w:cs="Times New Roman"/>
          <w:color w:val="3D2424"/>
          <w:sz w:val="36"/>
          <w:szCs w:val="36"/>
        </w:rPr>
      </w:pPr>
    </w:p>
    <w:p w14:paraId="1A5DF2B0" w14:textId="77777777" w:rsidR="00B5149D" w:rsidRPr="00B5149D" w:rsidRDefault="00B5149D" w:rsidP="00B5149D">
      <w:pPr>
        <w:shd w:val="clear" w:color="auto" w:fill="FFFFFF"/>
        <w:spacing w:before="75" w:after="150" w:line="240" w:lineRule="auto"/>
        <w:outlineLvl w:val="1"/>
        <w:rPr>
          <w:rFonts w:ascii="Helvetica" w:eastAsia="Times New Roman" w:hAnsi="Helvetica" w:cs="Times New Roman"/>
          <w:color w:val="3D2424"/>
          <w:sz w:val="36"/>
          <w:szCs w:val="36"/>
        </w:rPr>
      </w:pPr>
      <w:r w:rsidRPr="00B5149D">
        <w:rPr>
          <w:rFonts w:ascii="Helvetica" w:eastAsia="Times New Roman" w:hAnsi="Helvetica" w:cs="Times New Roman"/>
          <w:color w:val="3D2424"/>
          <w:sz w:val="36"/>
          <w:szCs w:val="36"/>
        </w:rPr>
        <w:t>Business Management Topics - Financial Management</w:t>
      </w:r>
      <w:r w:rsidR="004A7182">
        <w:rPr>
          <w:rFonts w:ascii="Helvetica" w:eastAsia="Times New Roman" w:hAnsi="Helvetica" w:cs="Times New Roman"/>
          <w:color w:val="3D2424"/>
          <w:sz w:val="36"/>
          <w:szCs w:val="36"/>
        </w:rPr>
        <w:t>*</w:t>
      </w:r>
    </w:p>
    <w:p w14:paraId="21340FB3" w14:textId="77777777" w:rsidR="00B5149D" w:rsidRPr="00B5149D" w:rsidRDefault="000F2D51" w:rsidP="00B5149D">
      <w:pPr>
        <w:shd w:val="clear" w:color="auto" w:fill="FFFFFF"/>
        <w:spacing w:before="100" w:beforeAutospacing="1" w:after="100" w:afterAutospacing="1" w:line="240" w:lineRule="auto"/>
        <w:rPr>
          <w:rFonts w:ascii="Helvetica" w:eastAsia="Times New Roman" w:hAnsi="Helvetica" w:cs="Times New Roman"/>
          <w:color w:val="3D2424"/>
          <w:sz w:val="21"/>
          <w:szCs w:val="21"/>
        </w:rPr>
      </w:pPr>
      <w:hyperlink r:id="rId7" w:tgtFrame="_blank" w:history="1">
        <w:r w:rsidR="00B5149D" w:rsidRPr="00B5149D">
          <w:rPr>
            <w:rFonts w:ascii="Helvetica" w:eastAsia="Times New Roman" w:hAnsi="Helvetica" w:cs="Times New Roman"/>
            <w:color w:val="003263"/>
            <w:sz w:val="21"/>
            <w:szCs w:val="21"/>
            <w:u w:val="single"/>
            <w:bdr w:val="none" w:sz="0" w:space="0" w:color="auto" w:frame="1"/>
          </w:rPr>
          <w:t>Balance Sheet Template</w:t>
        </w:r>
      </w:hyperlink>
      <w:r w:rsidR="00B5149D" w:rsidRPr="00B5149D">
        <w:rPr>
          <w:rFonts w:ascii="Helvetica" w:eastAsia="Times New Roman" w:hAnsi="Helvetica" w:cs="Times New Roman"/>
          <w:color w:val="3D2424"/>
          <w:sz w:val="21"/>
          <w:szCs w:val="21"/>
        </w:rPr>
        <w:t> — An Excel spreadsheet from the Maine Small Business Development Center.</w:t>
      </w:r>
      <w:r w:rsidR="00B5149D">
        <w:rPr>
          <w:rFonts w:ascii="Helvetica" w:eastAsia="Times New Roman" w:hAnsi="Helvetica" w:cs="Times New Roman"/>
          <w:color w:val="3D2424"/>
          <w:sz w:val="21"/>
          <w:szCs w:val="21"/>
        </w:rPr>
        <w:t xml:space="preserve"> </w:t>
      </w:r>
      <w:r w:rsidR="008E7696" w:rsidRPr="008E7696">
        <w:rPr>
          <w:rFonts w:ascii="Helvetica" w:eastAsia="Times New Roman" w:hAnsi="Helvetica" w:cs="Times New Roman"/>
          <w:color w:val="3D2424"/>
          <w:sz w:val="21"/>
          <w:szCs w:val="21"/>
        </w:rPr>
        <w:t>http://www.mainesbdc.org/wp-content/uploads/2015/08/sample-balance-sheet.xls</w:t>
      </w:r>
    </w:p>
    <w:p w14:paraId="654AFD9F" w14:textId="77777777" w:rsidR="00B5149D" w:rsidRPr="00B5149D" w:rsidRDefault="000F2D51" w:rsidP="00B5149D">
      <w:pPr>
        <w:shd w:val="clear" w:color="auto" w:fill="FFFFFF"/>
        <w:spacing w:before="100" w:beforeAutospacing="1" w:after="100" w:afterAutospacing="1" w:line="240" w:lineRule="auto"/>
        <w:rPr>
          <w:rFonts w:ascii="Helvetica" w:eastAsia="Times New Roman" w:hAnsi="Helvetica" w:cs="Times New Roman"/>
          <w:color w:val="3D2424"/>
          <w:sz w:val="21"/>
          <w:szCs w:val="21"/>
        </w:rPr>
      </w:pPr>
      <w:hyperlink r:id="rId8" w:tgtFrame="_blank" w:history="1">
        <w:r w:rsidR="00B5149D" w:rsidRPr="00B5149D">
          <w:rPr>
            <w:rFonts w:ascii="Helvetica" w:eastAsia="Times New Roman" w:hAnsi="Helvetica" w:cs="Times New Roman"/>
            <w:color w:val="003263"/>
            <w:sz w:val="21"/>
            <w:szCs w:val="21"/>
            <w:u w:val="single"/>
            <w:bdr w:val="none" w:sz="0" w:space="0" w:color="auto" w:frame="1"/>
          </w:rPr>
          <w:t>Cash Flow Template</w:t>
        </w:r>
      </w:hyperlink>
      <w:r w:rsidR="00B5149D" w:rsidRPr="00B5149D">
        <w:rPr>
          <w:rFonts w:ascii="Helvetica" w:eastAsia="Times New Roman" w:hAnsi="Helvetica" w:cs="Times New Roman"/>
          <w:color w:val="3D2424"/>
          <w:sz w:val="21"/>
          <w:szCs w:val="21"/>
        </w:rPr>
        <w:t> — An Excel spreadsheet from the Maine Small Business Development Center.</w:t>
      </w:r>
      <w:r w:rsidR="008E7696">
        <w:rPr>
          <w:rFonts w:ascii="Helvetica" w:eastAsia="Times New Roman" w:hAnsi="Helvetica" w:cs="Times New Roman"/>
          <w:color w:val="3D2424"/>
          <w:sz w:val="21"/>
          <w:szCs w:val="21"/>
        </w:rPr>
        <w:br/>
      </w:r>
      <w:r w:rsidR="008E7696" w:rsidRPr="008E7696">
        <w:rPr>
          <w:rFonts w:ascii="Helvetica" w:eastAsia="Times New Roman" w:hAnsi="Helvetica" w:cs="Times New Roman"/>
          <w:color w:val="3D2424"/>
          <w:sz w:val="21"/>
          <w:szCs w:val="21"/>
        </w:rPr>
        <w:t>http://www.mainesbdc.org/wp-content/uploads/2015/08/sample-cash-flow-2015.xlsx</w:t>
      </w:r>
    </w:p>
    <w:p w14:paraId="08F0B46D" w14:textId="77777777" w:rsidR="00B5149D" w:rsidRPr="00B5149D" w:rsidRDefault="000F2D51" w:rsidP="00B5149D">
      <w:pPr>
        <w:shd w:val="clear" w:color="auto" w:fill="FFFFFF"/>
        <w:spacing w:before="100" w:beforeAutospacing="1" w:after="100" w:afterAutospacing="1" w:line="240" w:lineRule="auto"/>
        <w:rPr>
          <w:rFonts w:ascii="Helvetica" w:eastAsia="Times New Roman" w:hAnsi="Helvetica" w:cs="Times New Roman"/>
          <w:color w:val="3D2424"/>
          <w:sz w:val="21"/>
          <w:szCs w:val="21"/>
        </w:rPr>
      </w:pPr>
      <w:hyperlink r:id="rId9" w:tgtFrame="_blank" w:history="1">
        <w:r w:rsidR="00B5149D" w:rsidRPr="00B5149D">
          <w:rPr>
            <w:rFonts w:ascii="Helvetica" w:eastAsia="Times New Roman" w:hAnsi="Helvetica" w:cs="Times New Roman"/>
            <w:color w:val="003263"/>
            <w:sz w:val="21"/>
            <w:szCs w:val="21"/>
            <w:u w:val="single"/>
            <w:bdr w:val="none" w:sz="0" w:space="0" w:color="auto" w:frame="1"/>
          </w:rPr>
          <w:t>Developing an Income Statement</w:t>
        </w:r>
      </w:hyperlink>
      <w:r w:rsidR="00B5149D" w:rsidRPr="00B5149D">
        <w:rPr>
          <w:rFonts w:ascii="Helvetica" w:eastAsia="Times New Roman" w:hAnsi="Helvetica" w:cs="Times New Roman"/>
          <w:color w:val="3D2424"/>
          <w:sz w:val="21"/>
          <w:szCs w:val="21"/>
        </w:rPr>
        <w:t> — A fact sheet from Oklahoma State University Extension.</w:t>
      </w:r>
      <w:r w:rsidR="008E7696">
        <w:rPr>
          <w:rFonts w:ascii="Helvetica" w:eastAsia="Times New Roman" w:hAnsi="Helvetica" w:cs="Times New Roman"/>
          <w:color w:val="3D2424"/>
          <w:sz w:val="21"/>
          <w:szCs w:val="21"/>
        </w:rPr>
        <w:br/>
      </w:r>
      <w:r w:rsidR="008E7696" w:rsidRPr="008E7696">
        <w:rPr>
          <w:rFonts w:ascii="Helvetica" w:eastAsia="Times New Roman" w:hAnsi="Helvetica" w:cs="Times New Roman"/>
          <w:color w:val="3D2424"/>
          <w:sz w:val="21"/>
          <w:szCs w:val="21"/>
        </w:rPr>
        <w:t>http://pods.dasnr.okstate.edu/docushare/dsweb/Get/Document-1789/AGEC-753web2010.pdf</w:t>
      </w:r>
    </w:p>
    <w:p w14:paraId="15467026" w14:textId="77777777" w:rsidR="00B5149D" w:rsidRPr="00B5149D" w:rsidRDefault="000F2D51" w:rsidP="00B5149D">
      <w:pPr>
        <w:shd w:val="clear" w:color="auto" w:fill="FFFFFF"/>
        <w:spacing w:before="100" w:beforeAutospacing="1" w:after="100" w:afterAutospacing="1" w:line="240" w:lineRule="auto"/>
        <w:rPr>
          <w:rFonts w:ascii="Helvetica" w:eastAsia="Times New Roman" w:hAnsi="Helvetica" w:cs="Times New Roman"/>
          <w:color w:val="3D2424"/>
          <w:sz w:val="21"/>
          <w:szCs w:val="21"/>
        </w:rPr>
      </w:pPr>
      <w:hyperlink r:id="rId10" w:tgtFrame="_blank" w:history="1">
        <w:r w:rsidR="00B5149D" w:rsidRPr="00B5149D">
          <w:rPr>
            <w:rFonts w:ascii="Helvetica" w:eastAsia="Times New Roman" w:hAnsi="Helvetica" w:cs="Times New Roman"/>
            <w:color w:val="003263"/>
            <w:sz w:val="21"/>
            <w:szCs w:val="21"/>
            <w:u w:val="single"/>
            <w:bdr w:val="none" w:sz="0" w:space="0" w:color="auto" w:frame="1"/>
          </w:rPr>
          <w:t>Long-Term Loan Repayment Methods</w:t>
        </w:r>
      </w:hyperlink>
      <w:r w:rsidR="00B5149D" w:rsidRPr="00B5149D">
        <w:rPr>
          <w:rFonts w:ascii="Helvetica" w:eastAsia="Times New Roman" w:hAnsi="Helvetica" w:cs="Times New Roman"/>
          <w:color w:val="3D2424"/>
          <w:sz w:val="21"/>
          <w:szCs w:val="21"/>
        </w:rPr>
        <w:t> — A four-page fact sheet on long-term loan repayment from Colorado State University Cooperative Extension.</w:t>
      </w:r>
      <w:r w:rsidR="008E7696">
        <w:rPr>
          <w:rFonts w:ascii="Helvetica" w:eastAsia="Times New Roman" w:hAnsi="Helvetica" w:cs="Times New Roman"/>
          <w:color w:val="3D2424"/>
          <w:sz w:val="21"/>
          <w:szCs w:val="21"/>
        </w:rPr>
        <w:t xml:space="preserve"> </w:t>
      </w:r>
      <w:r w:rsidR="008E7696">
        <w:rPr>
          <w:rFonts w:ascii="Helvetica" w:eastAsia="Times New Roman" w:hAnsi="Helvetica" w:cs="Times New Roman"/>
          <w:color w:val="3D2424"/>
          <w:sz w:val="21"/>
          <w:szCs w:val="21"/>
        </w:rPr>
        <w:br/>
      </w:r>
      <w:r w:rsidR="008E7696" w:rsidRPr="008E7696">
        <w:rPr>
          <w:rFonts w:ascii="Helvetica" w:eastAsia="Times New Roman" w:hAnsi="Helvetica" w:cs="Times New Roman"/>
          <w:color w:val="3D2424"/>
          <w:sz w:val="21"/>
          <w:szCs w:val="21"/>
        </w:rPr>
        <w:t>http://www.ext.colostate.edu/pubs/farmmgt/03757.html</w:t>
      </w:r>
    </w:p>
    <w:p w14:paraId="4A491E46" w14:textId="77777777" w:rsidR="00B5149D" w:rsidRPr="00B5149D" w:rsidRDefault="000F2D51" w:rsidP="00B5149D">
      <w:pPr>
        <w:shd w:val="clear" w:color="auto" w:fill="FFFFFF"/>
        <w:spacing w:before="100" w:beforeAutospacing="1" w:after="100" w:afterAutospacing="1" w:line="240" w:lineRule="auto"/>
        <w:rPr>
          <w:rFonts w:ascii="Helvetica" w:eastAsia="Times New Roman" w:hAnsi="Helvetica" w:cs="Times New Roman"/>
          <w:color w:val="3D2424"/>
          <w:sz w:val="21"/>
          <w:szCs w:val="21"/>
        </w:rPr>
      </w:pPr>
      <w:hyperlink r:id="rId11" w:tgtFrame="_blank" w:history="1">
        <w:r w:rsidR="00B5149D" w:rsidRPr="00B5149D">
          <w:rPr>
            <w:rFonts w:ascii="Helvetica" w:eastAsia="Times New Roman" w:hAnsi="Helvetica" w:cs="Times New Roman"/>
            <w:color w:val="003263"/>
            <w:sz w:val="21"/>
            <w:szCs w:val="21"/>
            <w:u w:val="single"/>
            <w:bdr w:val="none" w:sz="0" w:space="0" w:color="auto" w:frame="1"/>
          </w:rPr>
          <w:t>Managing a New Business: A Beginner’s Guide to Financial Concepts and Tools</w:t>
        </w:r>
      </w:hyperlink>
      <w:r w:rsidR="00B5149D" w:rsidRPr="00B5149D">
        <w:rPr>
          <w:rFonts w:ascii="Helvetica" w:eastAsia="Times New Roman" w:hAnsi="Helvetica" w:cs="Times New Roman"/>
          <w:color w:val="3D2424"/>
          <w:sz w:val="21"/>
          <w:szCs w:val="21"/>
        </w:rPr>
        <w:t> — A 16-page fact sheet on successful small business management from Oregon State University.</w:t>
      </w:r>
      <w:r w:rsidR="008E7696">
        <w:rPr>
          <w:rFonts w:ascii="Helvetica" w:eastAsia="Times New Roman" w:hAnsi="Helvetica" w:cs="Times New Roman"/>
          <w:color w:val="3D2424"/>
          <w:sz w:val="21"/>
          <w:szCs w:val="21"/>
        </w:rPr>
        <w:br/>
      </w:r>
      <w:r w:rsidR="008E7696" w:rsidRPr="008E7696">
        <w:rPr>
          <w:rFonts w:ascii="Helvetica" w:eastAsia="Times New Roman" w:hAnsi="Helvetica" w:cs="Times New Roman"/>
          <w:color w:val="3D2424"/>
          <w:sz w:val="21"/>
          <w:szCs w:val="21"/>
        </w:rPr>
        <w:t>http://ir.library.oregonstate.edu/xmlui/handle/1957/14122</w:t>
      </w:r>
    </w:p>
    <w:p w14:paraId="721B2D4E" w14:textId="77777777" w:rsidR="00B5149D" w:rsidRPr="00B5149D" w:rsidRDefault="000F2D51" w:rsidP="00B5149D">
      <w:pPr>
        <w:shd w:val="clear" w:color="auto" w:fill="FFFFFF"/>
        <w:spacing w:before="100" w:beforeAutospacing="1" w:after="100" w:afterAutospacing="1" w:line="240" w:lineRule="auto"/>
        <w:rPr>
          <w:rFonts w:ascii="Helvetica" w:eastAsia="Times New Roman" w:hAnsi="Helvetica" w:cs="Times New Roman"/>
          <w:color w:val="3D2424"/>
          <w:sz w:val="21"/>
          <w:szCs w:val="21"/>
        </w:rPr>
      </w:pPr>
      <w:hyperlink r:id="rId12" w:tgtFrame="_blank" w:history="1">
        <w:r w:rsidR="00B5149D" w:rsidRPr="00B5149D">
          <w:rPr>
            <w:rFonts w:ascii="Helvetica" w:eastAsia="Times New Roman" w:hAnsi="Helvetica" w:cs="Times New Roman"/>
            <w:color w:val="003263"/>
            <w:sz w:val="21"/>
            <w:szCs w:val="21"/>
            <w:u w:val="single"/>
            <w:bdr w:val="none" w:sz="0" w:space="0" w:color="auto" w:frame="1"/>
          </w:rPr>
          <w:t>Preparing Financial Statements</w:t>
        </w:r>
      </w:hyperlink>
      <w:r w:rsidR="00B5149D" w:rsidRPr="00B5149D">
        <w:rPr>
          <w:rFonts w:ascii="Helvetica" w:eastAsia="Times New Roman" w:hAnsi="Helvetica" w:cs="Times New Roman"/>
          <w:color w:val="3D2424"/>
          <w:sz w:val="21"/>
          <w:szCs w:val="21"/>
        </w:rPr>
        <w:t> — A fact sheet from the U.S. Small Business Administration.</w:t>
      </w:r>
      <w:r w:rsidR="008E7696">
        <w:rPr>
          <w:rFonts w:ascii="Helvetica" w:eastAsia="Times New Roman" w:hAnsi="Helvetica" w:cs="Times New Roman"/>
          <w:color w:val="3D2424"/>
          <w:sz w:val="21"/>
          <w:szCs w:val="21"/>
        </w:rPr>
        <w:br/>
      </w:r>
      <w:r w:rsidR="008E7696" w:rsidRPr="008E7696">
        <w:rPr>
          <w:rFonts w:ascii="Helvetica" w:eastAsia="Times New Roman" w:hAnsi="Helvetica" w:cs="Times New Roman"/>
          <w:color w:val="3D2424"/>
          <w:sz w:val="21"/>
          <w:szCs w:val="21"/>
        </w:rPr>
        <w:t>https://www.sba.gov/starting-business/business-financials/preparing-financial-statements</w:t>
      </w:r>
    </w:p>
    <w:p w14:paraId="17A60D4A" w14:textId="77777777" w:rsidR="00B5149D" w:rsidRPr="00B5149D" w:rsidRDefault="000F2D51" w:rsidP="00B5149D">
      <w:pPr>
        <w:shd w:val="clear" w:color="auto" w:fill="FFFFFF"/>
        <w:spacing w:before="100" w:beforeAutospacing="1" w:after="100" w:afterAutospacing="1" w:line="240" w:lineRule="auto"/>
        <w:rPr>
          <w:rFonts w:ascii="Helvetica" w:eastAsia="Times New Roman" w:hAnsi="Helvetica" w:cs="Times New Roman"/>
          <w:color w:val="3D2424"/>
          <w:sz w:val="21"/>
          <w:szCs w:val="21"/>
        </w:rPr>
      </w:pPr>
      <w:hyperlink r:id="rId13" w:tgtFrame="_blank" w:history="1">
        <w:r w:rsidR="00B5149D" w:rsidRPr="00B5149D">
          <w:rPr>
            <w:rFonts w:ascii="Helvetica" w:eastAsia="Times New Roman" w:hAnsi="Helvetica" w:cs="Times New Roman"/>
            <w:color w:val="003263"/>
            <w:sz w:val="21"/>
            <w:szCs w:val="21"/>
            <w:u w:val="single"/>
            <w:bdr w:val="none" w:sz="0" w:space="0" w:color="auto" w:frame="1"/>
          </w:rPr>
          <w:t>Profit and Loss Template</w:t>
        </w:r>
      </w:hyperlink>
      <w:r w:rsidR="00B5149D" w:rsidRPr="00B5149D">
        <w:rPr>
          <w:rFonts w:ascii="Helvetica" w:eastAsia="Times New Roman" w:hAnsi="Helvetica" w:cs="Times New Roman"/>
          <w:color w:val="3D2424"/>
          <w:sz w:val="21"/>
          <w:szCs w:val="21"/>
        </w:rPr>
        <w:t> — An Excel spreadsheet from the Maine Small Business Development Center.</w:t>
      </w:r>
      <w:r w:rsidR="008E7696">
        <w:rPr>
          <w:rFonts w:ascii="Helvetica" w:eastAsia="Times New Roman" w:hAnsi="Helvetica" w:cs="Times New Roman"/>
          <w:color w:val="3D2424"/>
          <w:sz w:val="21"/>
          <w:szCs w:val="21"/>
        </w:rPr>
        <w:t xml:space="preserve"> </w:t>
      </w:r>
      <w:r w:rsidR="008E7696" w:rsidRPr="008E7696">
        <w:rPr>
          <w:rFonts w:ascii="Helvetica" w:eastAsia="Times New Roman" w:hAnsi="Helvetica" w:cs="Times New Roman"/>
          <w:color w:val="3D2424"/>
          <w:sz w:val="21"/>
          <w:szCs w:val="21"/>
        </w:rPr>
        <w:t>http://www.mainesbdc.org/wp-content/uploads/2015/08/sample-pl-statement.xls</w:t>
      </w:r>
    </w:p>
    <w:p w14:paraId="58587E6A" w14:textId="77777777" w:rsidR="00B5149D" w:rsidRPr="00B5149D" w:rsidRDefault="000F2D51" w:rsidP="00B5149D">
      <w:pPr>
        <w:shd w:val="clear" w:color="auto" w:fill="FFFFFF"/>
        <w:spacing w:before="100" w:beforeAutospacing="1" w:after="100" w:afterAutospacing="1" w:line="240" w:lineRule="auto"/>
        <w:rPr>
          <w:rFonts w:ascii="Helvetica" w:eastAsia="Times New Roman" w:hAnsi="Helvetica" w:cs="Times New Roman"/>
          <w:color w:val="3D2424"/>
          <w:sz w:val="21"/>
          <w:szCs w:val="21"/>
        </w:rPr>
      </w:pPr>
      <w:hyperlink r:id="rId14" w:tgtFrame="_blank" w:history="1">
        <w:r w:rsidR="00B5149D" w:rsidRPr="00B5149D">
          <w:rPr>
            <w:rFonts w:ascii="Helvetica" w:eastAsia="Times New Roman" w:hAnsi="Helvetica" w:cs="Times New Roman"/>
            <w:color w:val="003263"/>
            <w:sz w:val="21"/>
            <w:szCs w:val="21"/>
            <w:u w:val="single"/>
            <w:bdr w:val="none" w:sz="0" w:space="0" w:color="auto" w:frame="1"/>
          </w:rPr>
          <w:t>Setting Up Your Own Business: Financing Your Business</w:t>
        </w:r>
      </w:hyperlink>
      <w:r w:rsidR="00B5149D" w:rsidRPr="00B5149D">
        <w:rPr>
          <w:rFonts w:ascii="Helvetica" w:eastAsia="Times New Roman" w:hAnsi="Helvetica" w:cs="Times New Roman"/>
          <w:color w:val="3D2424"/>
          <w:sz w:val="21"/>
          <w:szCs w:val="21"/>
        </w:rPr>
        <w:t> — A three-page fact sheet on financing your business from the University of Nebraska – Lincoln Extension.</w:t>
      </w:r>
      <w:r w:rsidR="008E7696">
        <w:rPr>
          <w:rFonts w:ascii="Helvetica" w:eastAsia="Times New Roman" w:hAnsi="Helvetica" w:cs="Times New Roman"/>
          <w:color w:val="3D2424"/>
          <w:sz w:val="21"/>
          <w:szCs w:val="21"/>
        </w:rPr>
        <w:t xml:space="preserve"> </w:t>
      </w:r>
      <w:r w:rsidR="008E7696">
        <w:rPr>
          <w:rFonts w:ascii="Helvetica" w:eastAsia="Times New Roman" w:hAnsi="Helvetica" w:cs="Times New Roman"/>
          <w:color w:val="3D2424"/>
          <w:sz w:val="21"/>
          <w:szCs w:val="21"/>
        </w:rPr>
        <w:br/>
      </w:r>
      <w:r w:rsidR="008E7696" w:rsidRPr="008E7696">
        <w:rPr>
          <w:rFonts w:ascii="Helvetica" w:eastAsia="Times New Roman" w:hAnsi="Helvetica" w:cs="Times New Roman"/>
          <w:color w:val="3D2424"/>
          <w:sz w:val="21"/>
          <w:szCs w:val="21"/>
        </w:rPr>
        <w:t>http://extensionpublications.unl.edu/assets/html/g2007/build/g2007.htm</w:t>
      </w:r>
    </w:p>
    <w:p w14:paraId="55F67AA1" w14:textId="77777777" w:rsidR="00B5149D" w:rsidRPr="00B5149D" w:rsidRDefault="000F2D51" w:rsidP="00B5149D">
      <w:pPr>
        <w:shd w:val="clear" w:color="auto" w:fill="FFFFFF"/>
        <w:spacing w:before="100" w:beforeAutospacing="1" w:after="100" w:afterAutospacing="1" w:line="240" w:lineRule="auto"/>
        <w:rPr>
          <w:rFonts w:ascii="Helvetica" w:eastAsia="Times New Roman" w:hAnsi="Helvetica" w:cs="Times New Roman"/>
          <w:color w:val="3D2424"/>
          <w:sz w:val="21"/>
          <w:szCs w:val="21"/>
        </w:rPr>
      </w:pPr>
      <w:hyperlink r:id="rId15" w:tgtFrame="_blank" w:history="1">
        <w:r w:rsidR="00B5149D" w:rsidRPr="00B5149D">
          <w:rPr>
            <w:rFonts w:ascii="Helvetica" w:eastAsia="Times New Roman" w:hAnsi="Helvetica" w:cs="Times New Roman"/>
            <w:color w:val="003263"/>
            <w:sz w:val="21"/>
            <w:szCs w:val="21"/>
            <w:u w:val="single"/>
            <w:bdr w:val="none" w:sz="0" w:space="0" w:color="auto" w:frame="1"/>
          </w:rPr>
          <w:t>Setting Up Your Own Business: Monitoring the Health and Growth of Your Business</w:t>
        </w:r>
      </w:hyperlink>
      <w:r w:rsidR="00B5149D" w:rsidRPr="00B5149D">
        <w:rPr>
          <w:rFonts w:ascii="Helvetica" w:eastAsia="Times New Roman" w:hAnsi="Helvetica" w:cs="Times New Roman"/>
          <w:color w:val="3D2424"/>
          <w:sz w:val="21"/>
          <w:szCs w:val="21"/>
        </w:rPr>
        <w:t> — A six-page fact sheet on using financial statements to measure the health and growth of your business from the University of Nebraska – Lincoln Extension.</w:t>
      </w:r>
      <w:r w:rsidR="008E7696">
        <w:rPr>
          <w:rFonts w:ascii="Helvetica" w:eastAsia="Times New Roman" w:hAnsi="Helvetica" w:cs="Times New Roman"/>
          <w:color w:val="3D2424"/>
          <w:sz w:val="21"/>
          <w:szCs w:val="21"/>
        </w:rPr>
        <w:br/>
      </w:r>
      <w:r w:rsidR="008E7696" w:rsidRPr="008E7696">
        <w:rPr>
          <w:rFonts w:ascii="Helvetica" w:eastAsia="Times New Roman" w:hAnsi="Helvetica" w:cs="Times New Roman"/>
          <w:color w:val="3D2424"/>
          <w:sz w:val="21"/>
          <w:szCs w:val="21"/>
        </w:rPr>
        <w:t>http://extensionpublications.unl.edu/assets/html/g2009/build/g2009.htm</w:t>
      </w:r>
    </w:p>
    <w:p w14:paraId="6BCB4F52" w14:textId="77777777" w:rsidR="00B5149D" w:rsidRPr="00B5149D" w:rsidRDefault="00B5149D" w:rsidP="00B5149D">
      <w:pPr>
        <w:shd w:val="clear" w:color="auto" w:fill="FFFFFF"/>
        <w:spacing w:before="100" w:beforeAutospacing="1" w:after="100" w:afterAutospacing="1" w:line="240" w:lineRule="auto"/>
        <w:rPr>
          <w:rFonts w:ascii="Helvetica" w:eastAsia="Times New Roman" w:hAnsi="Helvetica" w:cs="Times New Roman"/>
          <w:color w:val="3D2424"/>
          <w:sz w:val="21"/>
          <w:szCs w:val="21"/>
        </w:rPr>
      </w:pPr>
      <w:r w:rsidRPr="00B5149D">
        <w:rPr>
          <w:rFonts w:ascii="Helvetica" w:eastAsia="Times New Roman" w:hAnsi="Helvetica" w:cs="Times New Roman"/>
          <w:color w:val="3D2424"/>
          <w:sz w:val="21"/>
          <w:szCs w:val="21"/>
        </w:rPr>
        <w:t> </w:t>
      </w:r>
      <w:r w:rsidR="004A7182">
        <w:rPr>
          <w:rFonts w:ascii="Helvetica" w:eastAsia="Times New Roman" w:hAnsi="Helvetica" w:cs="Times New Roman"/>
          <w:color w:val="3D2424"/>
          <w:sz w:val="21"/>
          <w:szCs w:val="21"/>
        </w:rPr>
        <w:t>*</w:t>
      </w:r>
      <w:r w:rsidR="00081A89">
        <w:rPr>
          <w:rFonts w:ascii="Helvetica" w:eastAsia="Times New Roman" w:hAnsi="Helvetica" w:cs="Times New Roman"/>
          <w:color w:val="3D2424"/>
          <w:sz w:val="21"/>
          <w:szCs w:val="21"/>
        </w:rPr>
        <w:t>Source: University of Maine Cooperative Extension: Small Business Education</w:t>
      </w:r>
      <w:r w:rsidR="008E7696">
        <w:rPr>
          <w:rFonts w:ascii="Helvetica" w:eastAsia="Times New Roman" w:hAnsi="Helvetica" w:cs="Times New Roman"/>
          <w:color w:val="3D2424"/>
          <w:sz w:val="21"/>
          <w:szCs w:val="21"/>
        </w:rPr>
        <w:t xml:space="preserve">. You may prefer to go to their website and click on all these links directly!  </w:t>
      </w:r>
      <w:r w:rsidR="007971DC" w:rsidRPr="007971DC">
        <w:rPr>
          <w:rFonts w:ascii="Helvetica" w:eastAsia="Times New Roman" w:hAnsi="Helvetica" w:cs="Times New Roman"/>
          <w:color w:val="3D2424"/>
          <w:sz w:val="21"/>
          <w:szCs w:val="21"/>
        </w:rPr>
        <w:t>https://extension.umaine.edu/business/online-small-business-library/small-business-management-topics/financial-management/</w:t>
      </w:r>
    </w:p>
    <w:p w14:paraId="71AEFF03" w14:textId="77777777" w:rsidR="004A7182" w:rsidRDefault="004A7182">
      <w:pPr>
        <w:rPr>
          <w:rFonts w:ascii="Helvetica" w:eastAsia="Times New Roman" w:hAnsi="Helvetica" w:cs="Times New Roman"/>
          <w:color w:val="3D2424"/>
          <w:sz w:val="36"/>
          <w:szCs w:val="36"/>
        </w:rPr>
      </w:pPr>
      <w:r>
        <w:rPr>
          <w:rFonts w:ascii="Helvetica" w:hAnsi="Helvetica"/>
          <w:b/>
          <w:bCs/>
          <w:color w:val="3D2424"/>
        </w:rPr>
        <w:br w:type="page"/>
      </w:r>
    </w:p>
    <w:p w14:paraId="617A0A9A" w14:textId="77777777" w:rsidR="007409E9" w:rsidRDefault="007409E9" w:rsidP="004A7182">
      <w:pPr>
        <w:pStyle w:val="Heading2"/>
        <w:shd w:val="clear" w:color="auto" w:fill="FFFFFF"/>
        <w:spacing w:before="75" w:beforeAutospacing="0" w:after="150" w:afterAutospacing="0"/>
        <w:rPr>
          <w:rFonts w:ascii="Helvetica" w:hAnsi="Helvetica"/>
          <w:b w:val="0"/>
          <w:bCs w:val="0"/>
          <w:color w:val="3D2424"/>
        </w:rPr>
      </w:pPr>
    </w:p>
    <w:p w14:paraId="21F5A12B" w14:textId="77777777" w:rsidR="004A7182" w:rsidRDefault="004A7182" w:rsidP="004A7182">
      <w:pPr>
        <w:pStyle w:val="Heading2"/>
        <w:shd w:val="clear" w:color="auto" w:fill="FFFFFF"/>
        <w:spacing w:before="75" w:beforeAutospacing="0" w:after="150" w:afterAutospacing="0"/>
        <w:rPr>
          <w:rFonts w:ascii="Helvetica" w:hAnsi="Helvetica"/>
          <w:b w:val="0"/>
          <w:bCs w:val="0"/>
          <w:color w:val="3D2424"/>
        </w:rPr>
      </w:pPr>
      <w:r>
        <w:rPr>
          <w:rFonts w:ascii="Helvetica" w:hAnsi="Helvetica"/>
          <w:b w:val="0"/>
          <w:bCs w:val="0"/>
          <w:color w:val="3D2424"/>
        </w:rPr>
        <w:t>Business Management Topics - Record Keeping*</w:t>
      </w:r>
    </w:p>
    <w:p w14:paraId="6734C5B0" w14:textId="77777777" w:rsidR="004A7182" w:rsidRDefault="000F2D51" w:rsidP="004A7182">
      <w:pPr>
        <w:pStyle w:val="NormalWeb"/>
        <w:shd w:val="clear" w:color="auto" w:fill="FFFFFF"/>
        <w:rPr>
          <w:rFonts w:ascii="Helvetica" w:hAnsi="Helvetica"/>
          <w:color w:val="3D2424"/>
          <w:sz w:val="21"/>
          <w:szCs w:val="21"/>
        </w:rPr>
      </w:pPr>
      <w:hyperlink r:id="rId16" w:history="1">
        <w:r w:rsidR="004A7182">
          <w:rPr>
            <w:rStyle w:val="Hyperlink"/>
            <w:rFonts w:ascii="Helvetica" w:hAnsi="Helvetica"/>
            <w:color w:val="003263"/>
            <w:sz w:val="21"/>
            <w:szCs w:val="21"/>
            <w:bdr w:val="none" w:sz="0" w:space="0" w:color="auto" w:frame="1"/>
          </w:rPr>
          <w:t>Financial Statements</w:t>
        </w:r>
      </w:hyperlink>
      <w:r w:rsidR="004A7182">
        <w:rPr>
          <w:rFonts w:ascii="Helvetica" w:hAnsi="Helvetica"/>
          <w:color w:val="3D2424"/>
          <w:sz w:val="21"/>
          <w:szCs w:val="21"/>
        </w:rPr>
        <w:t xml:space="preserve"> — A fact sheet describing the balance sheet, income statement, and the cash flow statement from </w:t>
      </w:r>
      <w:proofErr w:type="spellStart"/>
      <w:r w:rsidR="004A7182">
        <w:rPr>
          <w:rFonts w:ascii="Helvetica" w:hAnsi="Helvetica"/>
          <w:color w:val="3D2424"/>
          <w:sz w:val="21"/>
          <w:szCs w:val="21"/>
        </w:rPr>
        <w:t>UMaine</w:t>
      </w:r>
      <w:proofErr w:type="spellEnd"/>
      <w:r w:rsidR="004A7182">
        <w:rPr>
          <w:rFonts w:ascii="Helvetica" w:hAnsi="Helvetica"/>
          <w:color w:val="3D2424"/>
          <w:sz w:val="21"/>
          <w:szCs w:val="21"/>
        </w:rPr>
        <w:t xml:space="preserve"> Extension.</w:t>
      </w:r>
    </w:p>
    <w:p w14:paraId="6E90CD52" w14:textId="77777777" w:rsidR="004A7182" w:rsidRDefault="000F2D51" w:rsidP="004A7182">
      <w:pPr>
        <w:pStyle w:val="NormalWeb"/>
        <w:shd w:val="clear" w:color="auto" w:fill="FFFFFF"/>
        <w:rPr>
          <w:rFonts w:ascii="Helvetica" w:hAnsi="Helvetica"/>
          <w:color w:val="3D2424"/>
          <w:sz w:val="21"/>
          <w:szCs w:val="21"/>
        </w:rPr>
      </w:pPr>
      <w:hyperlink r:id="rId17" w:tgtFrame="_blank" w:history="1">
        <w:r w:rsidR="004A7182">
          <w:rPr>
            <w:rStyle w:val="Hyperlink"/>
            <w:rFonts w:ascii="Helvetica" w:hAnsi="Helvetica"/>
            <w:color w:val="003263"/>
            <w:sz w:val="21"/>
            <w:szCs w:val="21"/>
            <w:bdr w:val="none" w:sz="0" w:space="0" w:color="auto" w:frame="1"/>
          </w:rPr>
          <w:t>Home-Based Business – Keeping Records</w:t>
        </w:r>
      </w:hyperlink>
      <w:r w:rsidR="004A7182">
        <w:rPr>
          <w:rFonts w:ascii="Helvetica" w:hAnsi="Helvetica"/>
          <w:color w:val="3D2424"/>
          <w:sz w:val="21"/>
          <w:szCs w:val="21"/>
        </w:rPr>
        <w:t> — A four-page fact sheet on record keeping for home-based businesses from the University of Missouri.</w:t>
      </w:r>
    </w:p>
    <w:p w14:paraId="4421C191" w14:textId="77777777" w:rsidR="004A7182" w:rsidRDefault="000F2D51" w:rsidP="004A7182">
      <w:pPr>
        <w:pStyle w:val="NormalWeb"/>
        <w:shd w:val="clear" w:color="auto" w:fill="FFFFFF"/>
        <w:rPr>
          <w:rFonts w:ascii="Helvetica" w:hAnsi="Helvetica"/>
          <w:color w:val="3D2424"/>
          <w:sz w:val="21"/>
          <w:szCs w:val="21"/>
        </w:rPr>
      </w:pPr>
      <w:hyperlink r:id="rId18" w:history="1">
        <w:r w:rsidR="004A7182">
          <w:rPr>
            <w:rStyle w:val="Hyperlink"/>
            <w:rFonts w:ascii="Helvetica" w:hAnsi="Helvetica"/>
            <w:color w:val="003263"/>
            <w:sz w:val="21"/>
            <w:szCs w:val="21"/>
            <w:bdr w:val="none" w:sz="0" w:space="0" w:color="auto" w:frame="1"/>
          </w:rPr>
          <w:t>Ratio Analysis</w:t>
        </w:r>
      </w:hyperlink>
      <w:r w:rsidR="004A7182">
        <w:rPr>
          <w:rFonts w:ascii="Helvetica" w:hAnsi="Helvetica"/>
          <w:color w:val="3D2424"/>
          <w:sz w:val="21"/>
          <w:szCs w:val="21"/>
        </w:rPr>
        <w:t xml:space="preserve"> — A fact sheet on using ratios to analyze your business performance from </w:t>
      </w:r>
      <w:proofErr w:type="spellStart"/>
      <w:r w:rsidR="004A7182">
        <w:rPr>
          <w:rFonts w:ascii="Helvetica" w:hAnsi="Helvetica"/>
          <w:color w:val="3D2424"/>
          <w:sz w:val="21"/>
          <w:szCs w:val="21"/>
        </w:rPr>
        <w:t>UMaine</w:t>
      </w:r>
      <w:proofErr w:type="spellEnd"/>
      <w:r w:rsidR="004A7182">
        <w:rPr>
          <w:rFonts w:ascii="Helvetica" w:hAnsi="Helvetica"/>
          <w:color w:val="3D2424"/>
          <w:sz w:val="21"/>
          <w:szCs w:val="21"/>
        </w:rPr>
        <w:t xml:space="preserve"> Extension.</w:t>
      </w:r>
    </w:p>
    <w:p w14:paraId="5E0BBE67" w14:textId="77777777" w:rsidR="004A7182" w:rsidRDefault="000F2D51" w:rsidP="004A7182">
      <w:pPr>
        <w:pStyle w:val="NormalWeb"/>
        <w:shd w:val="clear" w:color="auto" w:fill="FFFFFF"/>
        <w:rPr>
          <w:rFonts w:ascii="Helvetica" w:hAnsi="Helvetica"/>
          <w:color w:val="3D2424"/>
          <w:sz w:val="21"/>
          <w:szCs w:val="21"/>
        </w:rPr>
      </w:pPr>
      <w:hyperlink r:id="rId19" w:tgtFrame="_blank" w:history="1">
        <w:r w:rsidR="004A7182">
          <w:rPr>
            <w:rStyle w:val="Hyperlink"/>
            <w:rFonts w:ascii="Helvetica" w:hAnsi="Helvetica"/>
            <w:color w:val="003263"/>
            <w:sz w:val="21"/>
            <w:szCs w:val="21"/>
            <w:bdr w:val="none" w:sz="0" w:space="0" w:color="auto" w:frame="1"/>
          </w:rPr>
          <w:t>Recordkeeping</w:t>
        </w:r>
      </w:hyperlink>
      <w:r w:rsidR="004A7182">
        <w:rPr>
          <w:rStyle w:val="apple-converted-space"/>
          <w:rFonts w:ascii="Helvetica" w:hAnsi="Helvetica"/>
          <w:color w:val="3D2424"/>
          <w:sz w:val="21"/>
          <w:szCs w:val="21"/>
        </w:rPr>
        <w:t> </w:t>
      </w:r>
      <w:r w:rsidR="004A7182">
        <w:rPr>
          <w:rFonts w:ascii="Helvetica" w:hAnsi="Helvetica"/>
          <w:color w:val="3D2424"/>
          <w:sz w:val="21"/>
          <w:szCs w:val="21"/>
        </w:rPr>
        <w:t>— A fact sheet from the U.S. Internal Revenue Service.</w:t>
      </w:r>
    </w:p>
    <w:p w14:paraId="03945063" w14:textId="77777777" w:rsidR="004A7182" w:rsidRDefault="000F2D51" w:rsidP="004A7182">
      <w:pPr>
        <w:pStyle w:val="NormalWeb"/>
        <w:shd w:val="clear" w:color="auto" w:fill="FFFFFF"/>
        <w:rPr>
          <w:rFonts w:ascii="Helvetica" w:hAnsi="Helvetica"/>
          <w:color w:val="3D2424"/>
          <w:sz w:val="21"/>
          <w:szCs w:val="21"/>
        </w:rPr>
      </w:pPr>
      <w:hyperlink r:id="rId20" w:tgtFrame="_blank" w:history="1">
        <w:r w:rsidR="004A7182">
          <w:rPr>
            <w:rStyle w:val="Hyperlink"/>
            <w:rFonts w:ascii="Helvetica" w:hAnsi="Helvetica"/>
            <w:color w:val="003263"/>
            <w:sz w:val="21"/>
            <w:szCs w:val="21"/>
            <w:bdr w:val="none" w:sz="0" w:space="0" w:color="auto" w:frame="1"/>
          </w:rPr>
          <w:t>Record Keeping for a Small Business</w:t>
        </w:r>
      </w:hyperlink>
      <w:r w:rsidR="004A7182">
        <w:rPr>
          <w:rStyle w:val="apple-converted-space"/>
          <w:rFonts w:ascii="Helvetica" w:hAnsi="Helvetica"/>
          <w:color w:val="3D2424"/>
          <w:sz w:val="21"/>
          <w:szCs w:val="21"/>
        </w:rPr>
        <w:t> </w:t>
      </w:r>
      <w:r w:rsidR="004A7182">
        <w:rPr>
          <w:rFonts w:ascii="Helvetica" w:hAnsi="Helvetica"/>
          <w:color w:val="3D2424"/>
          <w:sz w:val="21"/>
          <w:szCs w:val="21"/>
        </w:rPr>
        <w:t xml:space="preserve">— A </w:t>
      </w:r>
      <w:proofErr w:type="spellStart"/>
      <w:r w:rsidR="004A7182">
        <w:rPr>
          <w:rFonts w:ascii="Helvetica" w:hAnsi="Helvetica"/>
          <w:color w:val="3D2424"/>
          <w:sz w:val="21"/>
          <w:szCs w:val="21"/>
        </w:rPr>
        <w:t>Powerpoint</w:t>
      </w:r>
      <w:proofErr w:type="spellEnd"/>
      <w:r w:rsidR="004A7182">
        <w:rPr>
          <w:rFonts w:ascii="Helvetica" w:hAnsi="Helvetica"/>
          <w:color w:val="3D2424"/>
          <w:sz w:val="21"/>
          <w:szCs w:val="21"/>
        </w:rPr>
        <w:t xml:space="preserve"> Presentation on basic recordkeeping from the U.S. Small Business Administration.</w:t>
      </w:r>
    </w:p>
    <w:p w14:paraId="6BDC86B5" w14:textId="77777777" w:rsidR="004A7182" w:rsidRDefault="000F2D51" w:rsidP="004A7182">
      <w:pPr>
        <w:pStyle w:val="NormalWeb"/>
        <w:shd w:val="clear" w:color="auto" w:fill="FFFFFF"/>
        <w:rPr>
          <w:rFonts w:ascii="Helvetica" w:hAnsi="Helvetica"/>
          <w:color w:val="3D2424"/>
          <w:sz w:val="21"/>
          <w:szCs w:val="21"/>
        </w:rPr>
      </w:pPr>
      <w:hyperlink r:id="rId21" w:history="1">
        <w:r w:rsidR="004A7182">
          <w:rPr>
            <w:rStyle w:val="Hyperlink"/>
            <w:rFonts w:ascii="Helvetica" w:hAnsi="Helvetica"/>
            <w:color w:val="003263"/>
            <w:sz w:val="21"/>
            <w:szCs w:val="21"/>
            <w:bdr w:val="none" w:sz="0" w:space="0" w:color="auto" w:frame="1"/>
          </w:rPr>
          <w:t>Record Keeping for Profit</w:t>
        </w:r>
      </w:hyperlink>
      <w:r w:rsidR="004A7182">
        <w:rPr>
          <w:rFonts w:ascii="Helvetica" w:hAnsi="Helvetica"/>
          <w:color w:val="3D2424"/>
          <w:sz w:val="21"/>
          <w:szCs w:val="21"/>
        </w:rPr>
        <w:t xml:space="preserve"> — A six-page fact sheet on record keeping for your home-based business from </w:t>
      </w:r>
      <w:proofErr w:type="spellStart"/>
      <w:r w:rsidR="004A7182">
        <w:rPr>
          <w:rFonts w:ascii="Helvetica" w:hAnsi="Helvetica"/>
          <w:color w:val="3D2424"/>
          <w:sz w:val="21"/>
          <w:szCs w:val="21"/>
        </w:rPr>
        <w:t>UMaine</w:t>
      </w:r>
      <w:proofErr w:type="spellEnd"/>
      <w:r w:rsidR="004A7182">
        <w:rPr>
          <w:rFonts w:ascii="Helvetica" w:hAnsi="Helvetica"/>
          <w:color w:val="3D2424"/>
          <w:sz w:val="21"/>
          <w:szCs w:val="21"/>
        </w:rPr>
        <w:t xml:space="preserve"> Extension.</w:t>
      </w:r>
    </w:p>
    <w:p w14:paraId="0628B60F" w14:textId="77777777" w:rsidR="004A7182" w:rsidRDefault="000F2D51" w:rsidP="004A7182">
      <w:pPr>
        <w:pStyle w:val="NormalWeb"/>
        <w:shd w:val="clear" w:color="auto" w:fill="FFFFFF"/>
        <w:rPr>
          <w:rFonts w:ascii="Helvetica" w:hAnsi="Helvetica"/>
          <w:color w:val="3D2424"/>
          <w:sz w:val="21"/>
          <w:szCs w:val="21"/>
        </w:rPr>
      </w:pPr>
      <w:hyperlink r:id="rId22" w:history="1">
        <w:r w:rsidR="004A7182">
          <w:rPr>
            <w:rStyle w:val="Hyperlink"/>
            <w:rFonts w:ascii="Helvetica" w:hAnsi="Helvetica"/>
            <w:color w:val="003263"/>
            <w:sz w:val="21"/>
            <w:szCs w:val="21"/>
            <w:bdr w:val="none" w:sz="0" w:space="0" w:color="auto" w:frame="1"/>
          </w:rPr>
          <w:t>Records</w:t>
        </w:r>
      </w:hyperlink>
      <w:r w:rsidR="004A7182">
        <w:rPr>
          <w:rFonts w:ascii="Helvetica" w:hAnsi="Helvetica"/>
          <w:color w:val="3D2424"/>
          <w:sz w:val="21"/>
          <w:szCs w:val="21"/>
        </w:rPr>
        <w:t xml:space="preserve"> — A fact sheet on tips for successful record keeping from </w:t>
      </w:r>
      <w:proofErr w:type="spellStart"/>
      <w:r w:rsidR="004A7182">
        <w:rPr>
          <w:rFonts w:ascii="Helvetica" w:hAnsi="Helvetica"/>
          <w:color w:val="3D2424"/>
          <w:sz w:val="21"/>
          <w:szCs w:val="21"/>
        </w:rPr>
        <w:t>UMaine</w:t>
      </w:r>
      <w:proofErr w:type="spellEnd"/>
      <w:r w:rsidR="004A7182">
        <w:rPr>
          <w:rFonts w:ascii="Helvetica" w:hAnsi="Helvetica"/>
          <w:color w:val="3D2424"/>
          <w:sz w:val="21"/>
          <w:szCs w:val="21"/>
        </w:rPr>
        <w:t xml:space="preserve"> Extension.</w:t>
      </w:r>
    </w:p>
    <w:p w14:paraId="62DD0AEE" w14:textId="77777777" w:rsidR="004A7182" w:rsidRDefault="000F2D51" w:rsidP="004A7182">
      <w:pPr>
        <w:pStyle w:val="NormalWeb"/>
        <w:shd w:val="clear" w:color="auto" w:fill="FFFFFF"/>
        <w:rPr>
          <w:rFonts w:ascii="Helvetica" w:hAnsi="Helvetica"/>
          <w:color w:val="3D2424"/>
          <w:sz w:val="21"/>
          <w:szCs w:val="21"/>
        </w:rPr>
      </w:pPr>
      <w:hyperlink r:id="rId23" w:tgtFrame="_blank" w:history="1">
        <w:r w:rsidR="004A7182">
          <w:rPr>
            <w:rStyle w:val="Hyperlink"/>
            <w:rFonts w:ascii="Helvetica" w:hAnsi="Helvetica"/>
            <w:color w:val="003263"/>
            <w:sz w:val="21"/>
            <w:szCs w:val="21"/>
            <w:bdr w:val="none" w:sz="0" w:space="0" w:color="auto" w:frame="1"/>
          </w:rPr>
          <w:t>Setting Up Your Own Business: Records and Bookkeeping</w:t>
        </w:r>
      </w:hyperlink>
      <w:r w:rsidR="004A7182">
        <w:rPr>
          <w:rFonts w:ascii="Helvetica" w:hAnsi="Helvetica"/>
          <w:color w:val="3D2424"/>
          <w:sz w:val="21"/>
          <w:szCs w:val="21"/>
        </w:rPr>
        <w:t> — A six-page fact sheet on records and bookkeeping for your small business from the University of Nebraska-Lincoln Extension.</w:t>
      </w:r>
    </w:p>
    <w:p w14:paraId="54F9301D" w14:textId="77777777" w:rsidR="004A7182" w:rsidRDefault="000F2D51" w:rsidP="004A7182">
      <w:pPr>
        <w:pStyle w:val="NormalWeb"/>
        <w:shd w:val="clear" w:color="auto" w:fill="FFFFFF"/>
        <w:rPr>
          <w:rFonts w:ascii="Helvetica" w:hAnsi="Helvetica"/>
          <w:color w:val="3D2424"/>
          <w:sz w:val="21"/>
          <w:szCs w:val="21"/>
        </w:rPr>
      </w:pPr>
      <w:hyperlink r:id="rId24" w:tgtFrame="_blank" w:history="1">
        <w:r w:rsidR="004A7182">
          <w:rPr>
            <w:rStyle w:val="Hyperlink"/>
            <w:rFonts w:ascii="Helvetica" w:hAnsi="Helvetica"/>
            <w:color w:val="003263"/>
            <w:sz w:val="21"/>
            <w:szCs w:val="21"/>
            <w:bdr w:val="none" w:sz="0" w:space="0" w:color="auto" w:frame="1"/>
          </w:rPr>
          <w:t>The Projected Cash Flow Statement</w:t>
        </w:r>
      </w:hyperlink>
      <w:r w:rsidR="004A7182">
        <w:rPr>
          <w:rFonts w:ascii="Helvetica" w:hAnsi="Helvetica"/>
          <w:color w:val="3D2424"/>
          <w:sz w:val="21"/>
          <w:szCs w:val="21"/>
        </w:rPr>
        <w:t> — A fifteen-page fact sheet on developing a projected cash flow statement from Purdue University Cooperative Extension.</w:t>
      </w:r>
    </w:p>
    <w:p w14:paraId="76B7B8B3" w14:textId="77777777" w:rsidR="004A7182" w:rsidRPr="00B5149D" w:rsidRDefault="004A7182" w:rsidP="004A7182">
      <w:pPr>
        <w:shd w:val="clear" w:color="auto" w:fill="FFFFFF"/>
        <w:spacing w:before="100" w:beforeAutospacing="1" w:after="100" w:afterAutospacing="1" w:line="240" w:lineRule="auto"/>
        <w:rPr>
          <w:rFonts w:ascii="Helvetica" w:eastAsia="Times New Roman" w:hAnsi="Helvetica" w:cs="Times New Roman"/>
          <w:color w:val="3D2424"/>
          <w:sz w:val="21"/>
          <w:szCs w:val="21"/>
        </w:rPr>
      </w:pPr>
      <w:r w:rsidRPr="00B5149D">
        <w:rPr>
          <w:rFonts w:ascii="Helvetica" w:eastAsia="Times New Roman" w:hAnsi="Helvetica" w:cs="Times New Roman"/>
          <w:color w:val="3D2424"/>
          <w:sz w:val="21"/>
          <w:szCs w:val="21"/>
        </w:rPr>
        <w:t> </w:t>
      </w:r>
      <w:r>
        <w:rPr>
          <w:rFonts w:ascii="Helvetica" w:eastAsia="Times New Roman" w:hAnsi="Helvetica" w:cs="Times New Roman"/>
          <w:color w:val="3D2424"/>
          <w:sz w:val="21"/>
          <w:szCs w:val="21"/>
        </w:rPr>
        <w:t>*Source: University of Maine Cooperative Extension: Small Business Education</w:t>
      </w:r>
      <w:r w:rsidR="007971DC">
        <w:rPr>
          <w:rFonts w:ascii="Helvetica" w:eastAsia="Times New Roman" w:hAnsi="Helvetica" w:cs="Times New Roman"/>
          <w:color w:val="3D2424"/>
          <w:sz w:val="21"/>
          <w:szCs w:val="21"/>
        </w:rPr>
        <w:t xml:space="preserve"> </w:t>
      </w:r>
      <w:r w:rsidR="007971DC">
        <w:rPr>
          <w:rFonts w:ascii="Helvetica" w:eastAsia="Times New Roman" w:hAnsi="Helvetica" w:cs="Times New Roman"/>
          <w:color w:val="3D2424"/>
          <w:sz w:val="21"/>
          <w:szCs w:val="21"/>
        </w:rPr>
        <w:br/>
      </w:r>
      <w:r w:rsidR="007971DC" w:rsidRPr="007971DC">
        <w:rPr>
          <w:rFonts w:ascii="Helvetica" w:eastAsia="Times New Roman" w:hAnsi="Helvetica" w:cs="Times New Roman"/>
          <w:color w:val="3D2424"/>
          <w:sz w:val="21"/>
          <w:szCs w:val="21"/>
        </w:rPr>
        <w:t>https://extension.umaine.edu/business/online-small-business-library/small-business-management-topics/record-keeping/</w:t>
      </w:r>
    </w:p>
    <w:p w14:paraId="0135A803" w14:textId="77777777" w:rsidR="00831941" w:rsidRDefault="00831941">
      <w:pPr>
        <w:rPr>
          <w:rStyle w:val="IntenseEmphasis"/>
          <w:rFonts w:ascii="Arial" w:eastAsia="Times New Roman" w:hAnsi="Arial" w:cs="Arial"/>
          <w:i w:val="0"/>
          <w:iCs w:val="0"/>
          <w:color w:val="111111"/>
          <w:sz w:val="20"/>
          <w:szCs w:val="20"/>
        </w:rPr>
      </w:pPr>
      <w:r>
        <w:rPr>
          <w:rStyle w:val="IntenseEmphasis"/>
          <w:rFonts w:ascii="Arial" w:eastAsia="Times New Roman" w:hAnsi="Arial" w:cs="Arial"/>
          <w:i w:val="0"/>
          <w:iCs w:val="0"/>
          <w:color w:val="111111"/>
          <w:sz w:val="20"/>
          <w:szCs w:val="20"/>
        </w:rPr>
        <w:br w:type="page"/>
      </w:r>
    </w:p>
    <w:p w14:paraId="027B2DAC" w14:textId="77777777" w:rsidR="007409E9" w:rsidRDefault="007409E9" w:rsidP="007409E9">
      <w:pPr>
        <w:pStyle w:val="Heading2"/>
        <w:shd w:val="clear" w:color="auto" w:fill="FFFFFF"/>
        <w:spacing w:before="75" w:beforeAutospacing="0" w:after="150" w:afterAutospacing="0"/>
        <w:rPr>
          <w:rFonts w:ascii="Helvetica" w:hAnsi="Helvetica"/>
          <w:b w:val="0"/>
          <w:bCs w:val="0"/>
          <w:color w:val="3D2424"/>
        </w:rPr>
      </w:pPr>
    </w:p>
    <w:p w14:paraId="4A93C3E6" w14:textId="77777777" w:rsidR="00831941" w:rsidRPr="007409E9" w:rsidRDefault="00831941" w:rsidP="007409E9">
      <w:pPr>
        <w:pStyle w:val="Heading2"/>
        <w:shd w:val="clear" w:color="auto" w:fill="FFFFFF"/>
        <w:spacing w:before="75" w:beforeAutospacing="0" w:after="150" w:afterAutospacing="0"/>
        <w:rPr>
          <w:rFonts w:ascii="Helvetica" w:hAnsi="Helvetica"/>
          <w:b w:val="0"/>
          <w:bCs w:val="0"/>
          <w:color w:val="3D2424"/>
        </w:rPr>
      </w:pPr>
      <w:r w:rsidRPr="007409E9">
        <w:rPr>
          <w:rFonts w:ascii="Helvetica" w:hAnsi="Helvetica"/>
          <w:b w:val="0"/>
          <w:bCs w:val="0"/>
          <w:color w:val="3D2424"/>
        </w:rPr>
        <w:t>Useful online resources:</w:t>
      </w:r>
    </w:p>
    <w:p w14:paraId="21CF3E89" w14:textId="77777777" w:rsidR="007C798E" w:rsidRPr="00751DA1" w:rsidRDefault="000F2D51" w:rsidP="007C798E">
      <w:pPr>
        <w:pStyle w:val="NormalWeb"/>
        <w:spacing w:before="0" w:beforeAutospacing="0" w:after="240" w:afterAutospacing="0"/>
        <w:rPr>
          <w:rFonts w:ascii="Helvetica" w:hAnsi="Helvetica"/>
          <w:color w:val="3D2424"/>
          <w:sz w:val="21"/>
          <w:szCs w:val="21"/>
        </w:rPr>
      </w:pPr>
      <w:hyperlink r:id="rId25" w:tgtFrame="_blank" w:history="1">
        <w:r w:rsidR="007C798E" w:rsidRPr="00751DA1">
          <w:rPr>
            <w:rStyle w:val="Hyperlink"/>
            <w:rFonts w:ascii="Helvetica" w:hAnsi="Helvetica"/>
            <w:color w:val="003263"/>
            <w:sz w:val="22"/>
            <w:szCs w:val="22"/>
            <w:bdr w:val="none" w:sz="0" w:space="0" w:color="auto" w:frame="1"/>
          </w:rPr>
          <w:t>Penn State Extension’s Financial and Economic Terms</w:t>
        </w:r>
      </w:hyperlink>
      <w:r w:rsidR="00751DA1" w:rsidRPr="00751DA1">
        <w:rPr>
          <w:rFonts w:ascii="Helvetica" w:hAnsi="Helvetica"/>
          <w:color w:val="3D2424"/>
          <w:sz w:val="21"/>
          <w:szCs w:val="21"/>
        </w:rPr>
        <w:br/>
        <w:t>http://extension.psu.edu/business/farm/management/financial-management/topics/financial-and-economic-terms</w:t>
      </w:r>
    </w:p>
    <w:p w14:paraId="269ECF2F" w14:textId="77777777" w:rsidR="007C798E" w:rsidRPr="00751DA1" w:rsidRDefault="000F2D51" w:rsidP="007C798E">
      <w:pPr>
        <w:pStyle w:val="NormalWeb"/>
        <w:spacing w:before="0" w:beforeAutospacing="0" w:after="240" w:afterAutospacing="0"/>
        <w:rPr>
          <w:rFonts w:ascii="Helvetica" w:hAnsi="Helvetica"/>
          <w:color w:val="3D2424"/>
          <w:sz w:val="21"/>
          <w:szCs w:val="21"/>
        </w:rPr>
      </w:pPr>
      <w:hyperlink r:id="rId26" w:tgtFrame="_blank" w:history="1">
        <w:r w:rsidR="007C798E" w:rsidRPr="00751DA1">
          <w:rPr>
            <w:rStyle w:val="Hyperlink"/>
            <w:rFonts w:ascii="Helvetica" w:hAnsi="Helvetica"/>
            <w:color w:val="003263"/>
            <w:sz w:val="22"/>
            <w:szCs w:val="22"/>
            <w:bdr w:val="none" w:sz="0" w:space="0" w:color="auto" w:frame="1"/>
          </w:rPr>
          <w:t>Penn State Extension’s Calculating the “Sweet 16” Farm Financial Measures</w:t>
        </w:r>
      </w:hyperlink>
      <w:r w:rsidR="00751DA1" w:rsidRPr="00751DA1">
        <w:rPr>
          <w:rStyle w:val="Hyperlink"/>
          <w:color w:val="003263"/>
          <w:bdr w:val="none" w:sz="0" w:space="0" w:color="auto" w:frame="1"/>
        </w:rPr>
        <w:br/>
      </w:r>
      <w:r w:rsidR="00751DA1" w:rsidRPr="00751DA1">
        <w:rPr>
          <w:rFonts w:ascii="Helvetica" w:hAnsi="Helvetica"/>
          <w:color w:val="3D2424"/>
          <w:sz w:val="21"/>
          <w:szCs w:val="21"/>
        </w:rPr>
        <w:t>http://extension.psu.edu/business/farm/management/financial-management/topics/calculating-the-sweet-16-farm-financial-measures</w:t>
      </w:r>
    </w:p>
    <w:p w14:paraId="357F0781" w14:textId="77777777" w:rsidR="00831941" w:rsidRPr="00751DA1" w:rsidRDefault="00831941" w:rsidP="00844A09">
      <w:pPr>
        <w:shd w:val="clear" w:color="auto" w:fill="FFFFFF"/>
        <w:rPr>
          <w:rFonts w:cs="Times New Roman"/>
          <w:color w:val="3D2424"/>
          <w:sz w:val="21"/>
          <w:szCs w:val="21"/>
        </w:rPr>
      </w:pPr>
      <w:r w:rsidRPr="00751DA1">
        <w:rPr>
          <w:rStyle w:val="Hyperlink"/>
          <w:rFonts w:ascii="Helvetica" w:eastAsia="Times New Roman" w:hAnsi="Helvetica"/>
          <w:color w:val="003263"/>
          <w:bdr w:val="none" w:sz="0" w:space="0" w:color="auto" w:frame="1"/>
        </w:rPr>
        <w:t>Cornell University Northeast Beginning Farmers Project:</w:t>
      </w:r>
      <w:r w:rsidRPr="00751DA1">
        <w:rPr>
          <w:rFonts w:cs="Times New Roman"/>
          <w:color w:val="3D2424"/>
          <w:sz w:val="21"/>
          <w:szCs w:val="21"/>
        </w:rPr>
        <w:br/>
      </w:r>
      <w:hyperlink r:id="rId27" w:history="1">
        <w:r w:rsidRPr="00751DA1">
          <w:rPr>
            <w:rFonts w:cs="Times New Roman"/>
            <w:color w:val="3D2424"/>
            <w:sz w:val="21"/>
            <w:szCs w:val="21"/>
          </w:rPr>
          <w:t>http://www.nebeginningfarmers.org/</w:t>
        </w:r>
      </w:hyperlink>
    </w:p>
    <w:p w14:paraId="654FBA00" w14:textId="77777777" w:rsidR="004709DC" w:rsidRDefault="004709DC" w:rsidP="00844A09">
      <w:pPr>
        <w:shd w:val="clear" w:color="auto" w:fill="FFFFFF"/>
        <w:rPr>
          <w:rFonts w:cs="Times New Roman"/>
          <w:color w:val="3D2424"/>
          <w:sz w:val="21"/>
          <w:szCs w:val="21"/>
        </w:rPr>
      </w:pPr>
      <w:r w:rsidRPr="00751DA1">
        <w:rPr>
          <w:rStyle w:val="Hyperlink"/>
          <w:rFonts w:ascii="Helvetica" w:eastAsia="Times New Roman" w:hAnsi="Helvetica"/>
          <w:color w:val="003263"/>
          <w:bdr w:val="none" w:sz="0" w:space="0" w:color="auto" w:frame="1"/>
        </w:rPr>
        <w:t>USDA’s New Farmers site</w:t>
      </w:r>
      <w:r w:rsidRPr="00751DA1">
        <w:rPr>
          <w:rFonts w:cs="Times New Roman"/>
          <w:color w:val="3D2424"/>
          <w:sz w:val="21"/>
          <w:szCs w:val="21"/>
        </w:rPr>
        <w:br/>
      </w:r>
      <w:hyperlink r:id="rId28" w:history="1">
        <w:r w:rsidRPr="00751DA1">
          <w:rPr>
            <w:rFonts w:cs="Times New Roman"/>
            <w:color w:val="3D2424"/>
            <w:sz w:val="21"/>
            <w:szCs w:val="21"/>
          </w:rPr>
          <w:t>https://newfarmers.usda.gov/</w:t>
        </w:r>
      </w:hyperlink>
    </w:p>
    <w:p w14:paraId="3E9F7F8C" w14:textId="77777777" w:rsidR="00482150" w:rsidRDefault="00482150" w:rsidP="00844A09">
      <w:pPr>
        <w:shd w:val="clear" w:color="auto" w:fill="FFFFFF"/>
        <w:rPr>
          <w:rFonts w:cs="Times New Roman"/>
          <w:i/>
          <w:color w:val="3D2424"/>
          <w:sz w:val="21"/>
          <w:szCs w:val="21"/>
        </w:rPr>
      </w:pPr>
      <w:r w:rsidRPr="00482150">
        <w:rPr>
          <w:rStyle w:val="Hyperlink"/>
          <w:rFonts w:ascii="Helvetica" w:eastAsia="Times New Roman" w:hAnsi="Helvetica"/>
          <w:color w:val="003263"/>
          <w:bdr w:val="none" w:sz="0" w:space="0" w:color="auto" w:frame="1"/>
        </w:rPr>
        <w:t>The Carrot Project</w:t>
      </w:r>
      <w:r>
        <w:rPr>
          <w:rFonts w:cs="Times New Roman"/>
          <w:color w:val="3D2424"/>
          <w:sz w:val="21"/>
          <w:szCs w:val="21"/>
        </w:rPr>
        <w:br/>
      </w:r>
      <w:hyperlink r:id="rId29" w:history="1">
        <w:r w:rsidRPr="004A6BA7">
          <w:rPr>
            <w:rStyle w:val="Hyperlink"/>
            <w:rFonts w:cs="Times New Roman"/>
            <w:sz w:val="21"/>
            <w:szCs w:val="21"/>
          </w:rPr>
          <w:t>http://www.thecarrotproject.org/farmer_resources/business_and_financial_planning</w:t>
        </w:r>
      </w:hyperlink>
      <w:r w:rsidR="00761C24">
        <w:rPr>
          <w:rFonts w:cs="Times New Roman"/>
          <w:color w:val="3D2424"/>
          <w:sz w:val="21"/>
          <w:szCs w:val="21"/>
        </w:rPr>
        <w:br/>
      </w:r>
      <w:r w:rsidR="00761C24" w:rsidRPr="00761C24">
        <w:rPr>
          <w:rFonts w:cs="Times New Roman"/>
          <w:i/>
          <w:color w:val="3D2424"/>
          <w:sz w:val="21"/>
          <w:szCs w:val="21"/>
        </w:rPr>
        <w:t>This project works to support sustainable local farms and includes some excellent financial resources available for free.</w:t>
      </w:r>
      <w:r w:rsidR="00761C24">
        <w:rPr>
          <w:rFonts w:cs="Times New Roman"/>
          <w:color w:val="3D2424"/>
          <w:sz w:val="21"/>
          <w:szCs w:val="21"/>
        </w:rPr>
        <w:t xml:space="preserve"> </w:t>
      </w:r>
      <w:r w:rsidR="00761C24">
        <w:rPr>
          <w:rFonts w:cs="Times New Roman"/>
          <w:i/>
          <w:color w:val="3D2424"/>
          <w:sz w:val="21"/>
          <w:szCs w:val="21"/>
        </w:rPr>
        <w:t xml:space="preserve">I recommend </w:t>
      </w:r>
      <w:r w:rsidR="003C76B9">
        <w:rPr>
          <w:rFonts w:cs="Times New Roman"/>
          <w:i/>
          <w:color w:val="3D2424"/>
          <w:sz w:val="21"/>
          <w:szCs w:val="21"/>
        </w:rPr>
        <w:t>Basic Accounting for Farmers and</w:t>
      </w:r>
      <w:r w:rsidR="00761C24">
        <w:rPr>
          <w:rFonts w:cs="Times New Roman"/>
          <w:i/>
          <w:color w:val="3D2424"/>
          <w:sz w:val="21"/>
          <w:szCs w:val="21"/>
        </w:rPr>
        <w:t xml:space="preserve"> Getting Started with QuickBooks.</w:t>
      </w:r>
    </w:p>
    <w:p w14:paraId="07ECE6C5" w14:textId="77777777" w:rsidR="00A11DBC" w:rsidRPr="00536375" w:rsidRDefault="00A11DBC" w:rsidP="00844A09">
      <w:pPr>
        <w:shd w:val="clear" w:color="auto" w:fill="FFFFFF"/>
        <w:rPr>
          <w:rFonts w:cs="Times New Roman"/>
          <w:i/>
          <w:color w:val="3D2424"/>
          <w:sz w:val="21"/>
          <w:szCs w:val="21"/>
        </w:rPr>
      </w:pPr>
      <w:r w:rsidRPr="00A11DBC">
        <w:rPr>
          <w:rStyle w:val="Hyperlink"/>
          <w:rFonts w:ascii="Helvetica" w:eastAsia="Times New Roman" w:hAnsi="Helvetica"/>
          <w:color w:val="003263"/>
          <w:bdr w:val="none" w:sz="0" w:space="0" w:color="auto" w:frame="1"/>
        </w:rPr>
        <w:t>Julia Shanks Food Consulting</w:t>
      </w:r>
      <w:r>
        <w:rPr>
          <w:rFonts w:cs="Times New Roman"/>
          <w:color w:val="3D2424"/>
          <w:sz w:val="21"/>
          <w:szCs w:val="21"/>
        </w:rPr>
        <w:br/>
      </w:r>
      <w:r w:rsidRPr="00A11DBC">
        <w:rPr>
          <w:rFonts w:cs="Times New Roman"/>
          <w:color w:val="3D2424"/>
          <w:sz w:val="21"/>
          <w:szCs w:val="21"/>
        </w:rPr>
        <w:t>http://www.juliashanks.com/tools-for-entrepreneurs/</w:t>
      </w:r>
      <w:r>
        <w:rPr>
          <w:rFonts w:cs="Times New Roman"/>
          <w:color w:val="3D2424"/>
          <w:sz w:val="21"/>
          <w:szCs w:val="21"/>
        </w:rPr>
        <w:br/>
      </w:r>
      <w:r w:rsidR="00536375">
        <w:rPr>
          <w:rFonts w:cs="Times New Roman"/>
          <w:i/>
          <w:color w:val="3D2424"/>
          <w:sz w:val="21"/>
          <w:szCs w:val="21"/>
        </w:rPr>
        <w:t>This site has free webinars and other tools for farmers and food business professionals.</w:t>
      </w:r>
    </w:p>
    <w:p w14:paraId="265DBCEE" w14:textId="77777777" w:rsidR="004709DC" w:rsidRPr="00751DA1" w:rsidRDefault="007C798E" w:rsidP="00844A09">
      <w:pPr>
        <w:shd w:val="clear" w:color="auto" w:fill="FFFFFF"/>
        <w:rPr>
          <w:rFonts w:cs="Times New Roman"/>
          <w:color w:val="3D2424"/>
          <w:sz w:val="21"/>
          <w:szCs w:val="21"/>
        </w:rPr>
      </w:pPr>
      <w:r w:rsidRPr="00751DA1">
        <w:rPr>
          <w:rStyle w:val="Hyperlink"/>
          <w:rFonts w:ascii="Helvetica" w:eastAsia="Times New Roman" w:hAnsi="Helvetica"/>
          <w:color w:val="003263"/>
          <w:bdr w:val="none" w:sz="0" w:space="0" w:color="auto" w:frame="1"/>
        </w:rPr>
        <w:t>Community Involved in Sustainable Agriculture (CISA) Financial Management 101: Financial Statements:</w:t>
      </w:r>
      <w:r w:rsidR="00751DA1">
        <w:rPr>
          <w:rFonts w:cs="Times New Roman"/>
          <w:color w:val="3D2424"/>
          <w:sz w:val="21"/>
          <w:szCs w:val="21"/>
        </w:rPr>
        <w:br/>
      </w:r>
      <w:hyperlink r:id="rId30" w:history="1">
        <w:r w:rsidRPr="00751DA1">
          <w:rPr>
            <w:rFonts w:cs="Times New Roman"/>
            <w:color w:val="3D2424"/>
            <w:sz w:val="21"/>
            <w:szCs w:val="21"/>
          </w:rPr>
          <w:t>http://www.buylocalfood.org/financial-management-101-financial-statements/</w:t>
        </w:r>
      </w:hyperlink>
    </w:p>
    <w:p w14:paraId="7525B420" w14:textId="77777777" w:rsidR="007C798E" w:rsidRPr="00751DA1" w:rsidRDefault="004D3CDE" w:rsidP="00844A09">
      <w:pPr>
        <w:shd w:val="clear" w:color="auto" w:fill="FFFFFF"/>
        <w:rPr>
          <w:rFonts w:cs="Times New Roman"/>
          <w:color w:val="3D2424"/>
          <w:sz w:val="21"/>
          <w:szCs w:val="21"/>
        </w:rPr>
      </w:pPr>
      <w:r w:rsidRPr="00751DA1">
        <w:rPr>
          <w:rStyle w:val="Hyperlink"/>
          <w:rFonts w:ascii="Helvetica" w:eastAsia="Times New Roman" w:hAnsi="Helvetica"/>
          <w:color w:val="003263"/>
          <w:bdr w:val="none" w:sz="0" w:space="0" w:color="auto" w:frame="1"/>
        </w:rPr>
        <w:t>New Entry Sustainable Farming Project from Tufts University</w:t>
      </w:r>
      <w:r w:rsidRPr="00751DA1">
        <w:rPr>
          <w:rFonts w:cs="Times New Roman"/>
          <w:color w:val="3D2424"/>
          <w:sz w:val="21"/>
          <w:szCs w:val="21"/>
        </w:rPr>
        <w:br/>
      </w:r>
      <w:hyperlink r:id="rId31" w:history="1">
        <w:r w:rsidRPr="00751DA1">
          <w:rPr>
            <w:rFonts w:cs="Times New Roman"/>
            <w:color w:val="3D2424"/>
            <w:sz w:val="21"/>
            <w:szCs w:val="21"/>
          </w:rPr>
          <w:t>http://nesfp.nutrition.tufts.edu/farmer-training/farm-business-planning/farm-financial-management-and-financing-resources</w:t>
        </w:r>
      </w:hyperlink>
    </w:p>
    <w:p w14:paraId="427C1C45" w14:textId="77777777" w:rsidR="004D3CDE" w:rsidRPr="00751DA1" w:rsidRDefault="004D3CDE" w:rsidP="00844A09">
      <w:pPr>
        <w:shd w:val="clear" w:color="auto" w:fill="FFFFFF"/>
        <w:rPr>
          <w:rFonts w:cs="Times New Roman"/>
          <w:i/>
          <w:color w:val="3D2424"/>
          <w:sz w:val="21"/>
          <w:szCs w:val="21"/>
        </w:rPr>
      </w:pPr>
      <w:r w:rsidRPr="00751DA1">
        <w:rPr>
          <w:rFonts w:cs="Times New Roman"/>
          <w:i/>
          <w:color w:val="3D2424"/>
          <w:sz w:val="21"/>
          <w:szCs w:val="21"/>
        </w:rPr>
        <w:t xml:space="preserve">This website also includes an excellent set of resource guides and case studies on financial management. </w:t>
      </w:r>
    </w:p>
    <w:sectPr w:rsidR="004D3CDE" w:rsidRPr="00751DA1">
      <w:headerReference w:type="default" r:id="rId32"/>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33030" w14:textId="77777777" w:rsidR="000F2D51" w:rsidRDefault="000F2D51" w:rsidP="00CD7C79">
      <w:pPr>
        <w:spacing w:after="0" w:line="240" w:lineRule="auto"/>
      </w:pPr>
      <w:r>
        <w:separator/>
      </w:r>
    </w:p>
  </w:endnote>
  <w:endnote w:type="continuationSeparator" w:id="0">
    <w:p w14:paraId="46C05CA2" w14:textId="77777777" w:rsidR="000F2D51" w:rsidRDefault="000F2D51" w:rsidP="00CD7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97D4A" w14:textId="77777777" w:rsidR="00CD7C79" w:rsidRDefault="00CD7C79">
    <w:pPr>
      <w:pStyle w:val="Footer"/>
    </w:pPr>
    <w:r>
      <w:rPr>
        <w:noProof/>
        <w:color w:val="5B9BD5" w:themeColor="accent1"/>
      </w:rPr>
      <mc:AlternateContent>
        <mc:Choice Requires="wps">
          <w:drawing>
            <wp:anchor distT="0" distB="0" distL="114300" distR="114300" simplePos="0" relativeHeight="251661312" behindDoc="0" locked="0" layoutInCell="1" allowOverlap="1" wp14:anchorId="6452D795" wp14:editId="592552A2">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70CC8C9" id="Rectangle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C07B1D" w:rsidRPr="00C07B1D">
      <w:rPr>
        <w:rFonts w:asciiTheme="majorHAnsi" w:eastAsiaTheme="majorEastAsia" w:hAnsiTheme="majorHAnsi" w:cstheme="majorBidi"/>
        <w:noProof/>
        <w:color w:val="5B9BD5" w:themeColor="accent1"/>
        <w:sz w:val="20"/>
        <w:szCs w:val="20"/>
      </w:rPr>
      <w:t>2</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F8146" w14:textId="77777777" w:rsidR="000F2D51" w:rsidRDefault="000F2D51" w:rsidP="00CD7C79">
      <w:pPr>
        <w:spacing w:after="0" w:line="240" w:lineRule="auto"/>
      </w:pPr>
      <w:r>
        <w:separator/>
      </w:r>
    </w:p>
  </w:footnote>
  <w:footnote w:type="continuationSeparator" w:id="0">
    <w:p w14:paraId="2C6346BC" w14:textId="77777777" w:rsidR="000F2D51" w:rsidRDefault="000F2D51" w:rsidP="00CD7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8C2A7" w14:textId="77777777" w:rsidR="00CD7C79" w:rsidRPr="00CD7C79" w:rsidRDefault="00CD7C79" w:rsidP="00CD7C79">
    <w:pPr>
      <w:spacing w:line="264" w:lineRule="auto"/>
      <w:jc w:val="center"/>
      <w:rPr>
        <w:b/>
        <w:color w:val="00B0F0"/>
        <w:sz w:val="28"/>
      </w:rPr>
    </w:pPr>
    <w:r>
      <w:rPr>
        <w:noProof/>
      </w:rPr>
      <w:drawing>
        <wp:inline distT="0" distB="0" distL="0" distR="0" wp14:anchorId="7C22CD1D" wp14:editId="5E23CC57">
          <wp:extent cx="2276475" cy="397783"/>
          <wp:effectExtent l="0" t="0" r="0" b="2540"/>
          <wp:docPr id="1" name="Picture 1" descr="https://static.wixstatic.com/media/ef80a6_b96b9b59fbb1435a9cdbc1f563bfcf6b~mv2.png/v1/fill/w_475,h_83,al_c,usm_0.66_1.00_0.01/ef80a6_b96b9b59fbb1435a9cdbc1f563bfcf6b~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wixstatic.com/media/ef80a6_b96b9b59fbb1435a9cdbc1f563bfcf6b~mv2.png/v1/fill/w_475,h_83,al_c,usm_0.66_1.00_0.01/ef80a6_b96b9b59fbb1435a9cdbc1f563bfcf6b~mv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0757" cy="422994"/>
                  </a:xfrm>
                  <a:prstGeom prst="rect">
                    <a:avLst/>
                  </a:prstGeom>
                  <a:noFill/>
                  <a:ln>
                    <a:noFill/>
                  </a:ln>
                </pic:spPr>
              </pic:pic>
            </a:graphicData>
          </a:graphic>
        </wp:inline>
      </w:drawing>
    </w:r>
    <w:r>
      <w:rPr>
        <w:noProof/>
        <w:color w:val="000000"/>
      </w:rPr>
      <mc:AlternateContent>
        <mc:Choice Requires="wps">
          <w:drawing>
            <wp:anchor distT="0" distB="0" distL="114300" distR="114300" simplePos="0" relativeHeight="251659264" behindDoc="0" locked="0" layoutInCell="1" allowOverlap="1" wp14:anchorId="1E631AB9" wp14:editId="5B04DB03">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563F40F"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Pr>
        <w:color w:val="5B9BD5" w:themeColor="accent1"/>
        <w:sz w:val="20"/>
        <w:szCs w:val="20"/>
      </w:rPr>
      <w:br/>
    </w:r>
    <w:sdt>
      <w:sdtPr>
        <w:rPr>
          <w:b/>
          <w:color w:val="00B0F0"/>
          <w:sz w:val="24"/>
          <w:szCs w:val="20"/>
        </w:rPr>
        <w:alias w:val="Title"/>
        <w:id w:val="15524250"/>
        <w:placeholder>
          <w:docPart w:val="91FE01A0C5F246969014B4F5A57B6271"/>
        </w:placeholder>
        <w:dataBinding w:prefixMappings="xmlns:ns0='http://schemas.openxmlformats.org/package/2006/metadata/core-properties' xmlns:ns1='http://purl.org/dc/elements/1.1/'" w:xpath="/ns0:coreProperties[1]/ns1:title[1]" w:storeItemID="{6C3C8BC8-F283-45AE-878A-BAB7291924A1}"/>
        <w:text/>
      </w:sdtPr>
      <w:sdtEndPr/>
      <w:sdtContent>
        <w:r w:rsidRPr="00CD7C79">
          <w:rPr>
            <w:b/>
            <w:color w:val="00B0F0"/>
            <w:sz w:val="24"/>
            <w:szCs w:val="20"/>
          </w:rPr>
          <w:t>FINANCIAL FITNESS FOR FARMERS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85D56"/>
    <w:multiLevelType w:val="hybridMultilevel"/>
    <w:tmpl w:val="AEC2E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C79"/>
    <w:rsid w:val="00081A89"/>
    <w:rsid w:val="000F2D51"/>
    <w:rsid w:val="001302F3"/>
    <w:rsid w:val="00185128"/>
    <w:rsid w:val="003C76B9"/>
    <w:rsid w:val="004709DC"/>
    <w:rsid w:val="00482150"/>
    <w:rsid w:val="004A7182"/>
    <w:rsid w:val="004C57FA"/>
    <w:rsid w:val="004D3CDE"/>
    <w:rsid w:val="005246C9"/>
    <w:rsid w:val="00536375"/>
    <w:rsid w:val="006F08C3"/>
    <w:rsid w:val="007409E9"/>
    <w:rsid w:val="00751DA1"/>
    <w:rsid w:val="00761C24"/>
    <w:rsid w:val="007971DC"/>
    <w:rsid w:val="007C01AC"/>
    <w:rsid w:val="007C798E"/>
    <w:rsid w:val="007D4040"/>
    <w:rsid w:val="00831941"/>
    <w:rsid w:val="00844A09"/>
    <w:rsid w:val="008E7696"/>
    <w:rsid w:val="00A11DBC"/>
    <w:rsid w:val="00A957DA"/>
    <w:rsid w:val="00B5149D"/>
    <w:rsid w:val="00C07B1D"/>
    <w:rsid w:val="00CD7C79"/>
    <w:rsid w:val="00DB3723"/>
    <w:rsid w:val="00E3671E"/>
    <w:rsid w:val="00EB0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D4B7D"/>
  <w15:chartTrackingRefBased/>
  <w15:docId w15:val="{951285A5-6A12-42F4-ACBA-6E973E282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79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514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C79"/>
  </w:style>
  <w:style w:type="paragraph" w:styleId="Footer">
    <w:name w:val="footer"/>
    <w:basedOn w:val="Normal"/>
    <w:link w:val="FooterChar"/>
    <w:uiPriority w:val="99"/>
    <w:unhideWhenUsed/>
    <w:rsid w:val="00CD7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C79"/>
  </w:style>
  <w:style w:type="character" w:styleId="Strong">
    <w:name w:val="Strong"/>
    <w:basedOn w:val="DefaultParagraphFont"/>
    <w:uiPriority w:val="22"/>
    <w:qFormat/>
    <w:rsid w:val="005246C9"/>
    <w:rPr>
      <w:b/>
      <w:bCs/>
    </w:rPr>
  </w:style>
  <w:style w:type="character" w:styleId="IntenseEmphasis">
    <w:name w:val="Intense Emphasis"/>
    <w:basedOn w:val="DefaultParagraphFont"/>
    <w:uiPriority w:val="21"/>
    <w:qFormat/>
    <w:rsid w:val="001302F3"/>
    <w:rPr>
      <w:i/>
      <w:iCs/>
      <w:color w:val="5B9BD5" w:themeColor="accent1"/>
    </w:rPr>
  </w:style>
  <w:style w:type="paragraph" w:styleId="ListParagraph">
    <w:name w:val="List Paragraph"/>
    <w:basedOn w:val="Normal"/>
    <w:uiPriority w:val="34"/>
    <w:qFormat/>
    <w:rsid w:val="004C57FA"/>
    <w:pPr>
      <w:ind w:left="720"/>
      <w:contextualSpacing/>
    </w:pPr>
  </w:style>
  <w:style w:type="character" w:customStyle="1" w:styleId="a-size-base">
    <w:name w:val="a-size-base"/>
    <w:basedOn w:val="DefaultParagraphFont"/>
    <w:rsid w:val="004C57FA"/>
  </w:style>
  <w:style w:type="character" w:customStyle="1" w:styleId="apple-converted-space">
    <w:name w:val="apple-converted-space"/>
    <w:basedOn w:val="DefaultParagraphFont"/>
    <w:rsid w:val="004C57FA"/>
  </w:style>
  <w:style w:type="character" w:customStyle="1" w:styleId="Heading2Char">
    <w:name w:val="Heading 2 Char"/>
    <w:basedOn w:val="DefaultParagraphFont"/>
    <w:link w:val="Heading2"/>
    <w:uiPriority w:val="9"/>
    <w:rsid w:val="00B5149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514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5149D"/>
    <w:rPr>
      <w:color w:val="0000FF"/>
      <w:u w:val="single"/>
    </w:rPr>
  </w:style>
  <w:style w:type="character" w:customStyle="1" w:styleId="Heading1Char">
    <w:name w:val="Heading 1 Char"/>
    <w:basedOn w:val="DefaultParagraphFont"/>
    <w:link w:val="Heading1"/>
    <w:uiPriority w:val="9"/>
    <w:rsid w:val="007C798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401685">
      <w:bodyDiv w:val="1"/>
      <w:marLeft w:val="0"/>
      <w:marRight w:val="0"/>
      <w:marTop w:val="0"/>
      <w:marBottom w:val="0"/>
      <w:divBdr>
        <w:top w:val="none" w:sz="0" w:space="0" w:color="auto"/>
        <w:left w:val="none" w:sz="0" w:space="0" w:color="auto"/>
        <w:bottom w:val="none" w:sz="0" w:space="0" w:color="auto"/>
        <w:right w:val="none" w:sz="0" w:space="0" w:color="auto"/>
      </w:divBdr>
      <w:divsChild>
        <w:div w:id="1848400339">
          <w:marLeft w:val="0"/>
          <w:marRight w:val="0"/>
          <w:marTop w:val="0"/>
          <w:marBottom w:val="0"/>
          <w:divBdr>
            <w:top w:val="none" w:sz="0" w:space="0" w:color="auto"/>
            <w:left w:val="none" w:sz="0" w:space="0" w:color="auto"/>
            <w:bottom w:val="none" w:sz="0" w:space="0" w:color="auto"/>
            <w:right w:val="none" w:sz="0" w:space="0" w:color="auto"/>
          </w:divBdr>
        </w:div>
      </w:divsChild>
    </w:div>
    <w:div w:id="610864914">
      <w:bodyDiv w:val="1"/>
      <w:marLeft w:val="0"/>
      <w:marRight w:val="0"/>
      <w:marTop w:val="0"/>
      <w:marBottom w:val="0"/>
      <w:divBdr>
        <w:top w:val="none" w:sz="0" w:space="0" w:color="auto"/>
        <w:left w:val="none" w:sz="0" w:space="0" w:color="auto"/>
        <w:bottom w:val="none" w:sz="0" w:space="0" w:color="auto"/>
        <w:right w:val="none" w:sz="0" w:space="0" w:color="auto"/>
      </w:divBdr>
    </w:div>
    <w:div w:id="865171917">
      <w:bodyDiv w:val="1"/>
      <w:marLeft w:val="0"/>
      <w:marRight w:val="0"/>
      <w:marTop w:val="0"/>
      <w:marBottom w:val="0"/>
      <w:divBdr>
        <w:top w:val="none" w:sz="0" w:space="0" w:color="auto"/>
        <w:left w:val="none" w:sz="0" w:space="0" w:color="auto"/>
        <w:bottom w:val="none" w:sz="0" w:space="0" w:color="auto"/>
        <w:right w:val="none" w:sz="0" w:space="0" w:color="auto"/>
      </w:divBdr>
      <w:divsChild>
        <w:div w:id="27947781">
          <w:marLeft w:val="0"/>
          <w:marRight w:val="0"/>
          <w:marTop w:val="0"/>
          <w:marBottom w:val="0"/>
          <w:divBdr>
            <w:top w:val="none" w:sz="0" w:space="0" w:color="auto"/>
            <w:left w:val="none" w:sz="0" w:space="0" w:color="auto"/>
            <w:bottom w:val="none" w:sz="0" w:space="0" w:color="auto"/>
            <w:right w:val="none" w:sz="0" w:space="0" w:color="auto"/>
          </w:divBdr>
        </w:div>
      </w:divsChild>
    </w:div>
    <w:div w:id="1068386684">
      <w:bodyDiv w:val="1"/>
      <w:marLeft w:val="0"/>
      <w:marRight w:val="0"/>
      <w:marTop w:val="0"/>
      <w:marBottom w:val="0"/>
      <w:divBdr>
        <w:top w:val="none" w:sz="0" w:space="0" w:color="auto"/>
        <w:left w:val="none" w:sz="0" w:space="0" w:color="auto"/>
        <w:bottom w:val="none" w:sz="0" w:space="0" w:color="auto"/>
        <w:right w:val="none" w:sz="0" w:space="0" w:color="auto"/>
      </w:divBdr>
      <w:divsChild>
        <w:div w:id="271400588">
          <w:marLeft w:val="0"/>
          <w:marRight w:val="0"/>
          <w:marTop w:val="0"/>
          <w:marBottom w:val="0"/>
          <w:divBdr>
            <w:top w:val="none" w:sz="0" w:space="0" w:color="auto"/>
            <w:left w:val="none" w:sz="0" w:space="0" w:color="auto"/>
            <w:bottom w:val="none" w:sz="0" w:space="0" w:color="auto"/>
            <w:right w:val="none" w:sz="0" w:space="0" w:color="auto"/>
          </w:divBdr>
        </w:div>
        <w:div w:id="632176946">
          <w:marLeft w:val="0"/>
          <w:marRight w:val="0"/>
          <w:marTop w:val="0"/>
          <w:marBottom w:val="0"/>
          <w:divBdr>
            <w:top w:val="none" w:sz="0" w:space="0" w:color="auto"/>
            <w:left w:val="none" w:sz="0" w:space="0" w:color="auto"/>
            <w:bottom w:val="none" w:sz="0" w:space="0" w:color="auto"/>
            <w:right w:val="none" w:sz="0" w:space="0" w:color="auto"/>
          </w:divBdr>
        </w:div>
      </w:divsChild>
    </w:div>
    <w:div w:id="1409576554">
      <w:bodyDiv w:val="1"/>
      <w:marLeft w:val="0"/>
      <w:marRight w:val="0"/>
      <w:marTop w:val="0"/>
      <w:marBottom w:val="0"/>
      <w:divBdr>
        <w:top w:val="none" w:sz="0" w:space="0" w:color="auto"/>
        <w:left w:val="none" w:sz="0" w:space="0" w:color="auto"/>
        <w:bottom w:val="none" w:sz="0" w:space="0" w:color="auto"/>
        <w:right w:val="none" w:sz="0" w:space="0" w:color="auto"/>
      </w:divBdr>
      <w:divsChild>
        <w:div w:id="657077673">
          <w:marLeft w:val="0"/>
          <w:marRight w:val="0"/>
          <w:marTop w:val="0"/>
          <w:marBottom w:val="330"/>
          <w:divBdr>
            <w:top w:val="none" w:sz="0" w:space="0" w:color="auto"/>
            <w:left w:val="none" w:sz="0" w:space="0" w:color="auto"/>
            <w:bottom w:val="none" w:sz="0" w:space="0" w:color="auto"/>
            <w:right w:val="none" w:sz="0" w:space="0" w:color="auto"/>
          </w:divBdr>
        </w:div>
        <w:div w:id="577789387">
          <w:marLeft w:val="0"/>
          <w:marRight w:val="0"/>
          <w:marTop w:val="0"/>
          <w:marBottom w:val="330"/>
          <w:divBdr>
            <w:top w:val="none" w:sz="0" w:space="0" w:color="auto"/>
            <w:left w:val="none" w:sz="0" w:space="0" w:color="auto"/>
            <w:bottom w:val="none" w:sz="0" w:space="0" w:color="auto"/>
            <w:right w:val="none" w:sz="0" w:space="0" w:color="auto"/>
          </w:divBdr>
        </w:div>
      </w:divsChild>
    </w:div>
    <w:div w:id="1778133506">
      <w:bodyDiv w:val="1"/>
      <w:marLeft w:val="0"/>
      <w:marRight w:val="0"/>
      <w:marTop w:val="0"/>
      <w:marBottom w:val="0"/>
      <w:divBdr>
        <w:top w:val="none" w:sz="0" w:space="0" w:color="auto"/>
        <w:left w:val="none" w:sz="0" w:space="0" w:color="auto"/>
        <w:bottom w:val="none" w:sz="0" w:space="0" w:color="auto"/>
        <w:right w:val="none" w:sz="0" w:space="0" w:color="auto"/>
      </w:divBdr>
    </w:div>
    <w:div w:id="181872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inesbdc.org/wp-content/uploads/2015/08/sample-pl-statement.xls" TargetMode="External"/><Relationship Id="rId18" Type="http://schemas.openxmlformats.org/officeDocument/2006/relationships/hyperlink" Target="https://extension.umaine.edu/publications/3002e/" TargetMode="External"/><Relationship Id="rId26" Type="http://schemas.openxmlformats.org/officeDocument/2006/relationships/hyperlink" Target="http://extension.psu.edu/business/farm/management/financial-management/topics/calculating-the-sweet-16-farm-financial-measures" TargetMode="External"/><Relationship Id="rId3" Type="http://schemas.openxmlformats.org/officeDocument/2006/relationships/settings" Target="settings.xml"/><Relationship Id="rId21" Type="http://schemas.openxmlformats.org/officeDocument/2006/relationships/hyperlink" Target="https://extension.umaine.edu/publications/3010e/" TargetMode="External"/><Relationship Id="rId34" Type="http://schemas.openxmlformats.org/officeDocument/2006/relationships/fontTable" Target="fontTable.xml"/><Relationship Id="rId7" Type="http://schemas.openxmlformats.org/officeDocument/2006/relationships/hyperlink" Target="http://www.mainesbdc.org/wp-content/uploads/2015/08/sample-balance-sheet.xls" TargetMode="External"/><Relationship Id="rId12" Type="http://schemas.openxmlformats.org/officeDocument/2006/relationships/hyperlink" Target="https://www.sba.gov/starting-business/business-financials/preparing-financial-statements" TargetMode="External"/><Relationship Id="rId17" Type="http://schemas.openxmlformats.org/officeDocument/2006/relationships/hyperlink" Target="http://extension.missouri.edu/publications/DisplayPub.aspx?P=MP630" TargetMode="External"/><Relationship Id="rId25" Type="http://schemas.openxmlformats.org/officeDocument/2006/relationships/hyperlink" Target="http://extension.psu.edu/business/farm/management/financial-management/topics/financial-and-economic-terms"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xtension.umaine.edu/publications/3003e/" TargetMode="External"/><Relationship Id="rId20" Type="http://schemas.openxmlformats.org/officeDocument/2006/relationships/hyperlink" Target="https://www.sba.gov/sites/default/files/files/RECORD_KEEPING.pptx" TargetMode="External"/><Relationship Id="rId29" Type="http://schemas.openxmlformats.org/officeDocument/2006/relationships/hyperlink" Target="http://www.thecarrotproject.org/farmer_resources/business_and_financial_plann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r.library.oregonstate.edu/xmlui/handle/1957/14122" TargetMode="External"/><Relationship Id="rId24" Type="http://schemas.openxmlformats.org/officeDocument/2006/relationships/hyperlink" Target="https://www.extension.purdue.edu/extmedia/ec/ec-616.html"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extensionpublications.unl.edu/assets/html/g2009/build/g2009.htm" TargetMode="External"/><Relationship Id="rId23" Type="http://schemas.openxmlformats.org/officeDocument/2006/relationships/hyperlink" Target="http://extensionpubs.unl.edu/publication/9000016367310/setting-up-your-own-business/" TargetMode="External"/><Relationship Id="rId28" Type="http://schemas.openxmlformats.org/officeDocument/2006/relationships/hyperlink" Target="https://newfarmers.usda.gov/" TargetMode="External"/><Relationship Id="rId36" Type="http://schemas.openxmlformats.org/officeDocument/2006/relationships/theme" Target="theme/theme1.xml"/><Relationship Id="rId10" Type="http://schemas.openxmlformats.org/officeDocument/2006/relationships/hyperlink" Target="http://www.ext.colostate.edu/pubs/farmmgt/03757.html" TargetMode="External"/><Relationship Id="rId19" Type="http://schemas.openxmlformats.org/officeDocument/2006/relationships/hyperlink" Target="https://www.irs.gov/businesses/small-businesses-self-employed/recordkeeping" TargetMode="External"/><Relationship Id="rId31" Type="http://schemas.openxmlformats.org/officeDocument/2006/relationships/hyperlink" Target="http://nesfp.nutrition.tufts.edu/farmer-training/farm-business-planning/farm-financial-management-and-financing-resources" TargetMode="External"/><Relationship Id="rId4" Type="http://schemas.openxmlformats.org/officeDocument/2006/relationships/webSettings" Target="webSettings.xml"/><Relationship Id="rId9" Type="http://schemas.openxmlformats.org/officeDocument/2006/relationships/hyperlink" Target="http://pods.dasnr.okstate.edu/docushare/dsweb/Get/Document-1789/AGEC-753web2010.pdf" TargetMode="External"/><Relationship Id="rId14" Type="http://schemas.openxmlformats.org/officeDocument/2006/relationships/hyperlink" Target="http://extensionpublications.unl.edu/assets/html/g2007/build/g2007.htm" TargetMode="External"/><Relationship Id="rId22" Type="http://schemas.openxmlformats.org/officeDocument/2006/relationships/hyperlink" Target="https://extension.umaine.edu/publications/3004e/" TargetMode="External"/><Relationship Id="rId27" Type="http://schemas.openxmlformats.org/officeDocument/2006/relationships/hyperlink" Target="http://www.nebeginningfarmers.org/" TargetMode="External"/><Relationship Id="rId30" Type="http://schemas.openxmlformats.org/officeDocument/2006/relationships/hyperlink" Target="http://www.buylocalfood.org/financial-management-101-financial-statements/" TargetMode="External"/><Relationship Id="rId35" Type="http://schemas.openxmlformats.org/officeDocument/2006/relationships/glossaryDocument" Target="glossary/document.xml"/><Relationship Id="rId8" Type="http://schemas.openxmlformats.org/officeDocument/2006/relationships/hyperlink" Target="http://www.mainesbdc.org/wp-content/uploads/2015/08/sample-cash-flow-2015.xls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1FE01A0C5F246969014B4F5A57B6271"/>
        <w:category>
          <w:name w:val="General"/>
          <w:gallery w:val="placeholder"/>
        </w:category>
        <w:types>
          <w:type w:val="bbPlcHdr"/>
        </w:types>
        <w:behaviors>
          <w:behavior w:val="content"/>
        </w:behaviors>
        <w:guid w:val="{DD7D5542-FB35-483A-83A0-2E8A8722103E}"/>
      </w:docPartPr>
      <w:docPartBody>
        <w:p w:rsidR="006E4059" w:rsidRDefault="009804E2" w:rsidP="009804E2">
          <w:pPr>
            <w:pStyle w:val="91FE01A0C5F246969014B4F5A57B6271"/>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4E2"/>
    <w:rsid w:val="001A662B"/>
    <w:rsid w:val="006E4059"/>
    <w:rsid w:val="009804E2"/>
    <w:rsid w:val="00A53689"/>
    <w:rsid w:val="00AD3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FE01A0C5F246969014B4F5A57B6271">
    <w:name w:val="91FE01A0C5F246969014B4F5A57B6271"/>
    <w:rsid w:val="009804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1556</Words>
  <Characters>7599</Characters>
  <Application>Microsoft Office Word</Application>
  <DocSecurity>0</DocSecurity>
  <Lines>146</Lines>
  <Paragraphs>55</Paragraphs>
  <ScaleCrop>false</ScaleCrop>
  <HeadingPairs>
    <vt:vector size="2" baseType="variant">
      <vt:variant>
        <vt:lpstr>Title</vt:lpstr>
      </vt:variant>
      <vt:variant>
        <vt:i4>1</vt:i4>
      </vt:variant>
    </vt:vector>
  </HeadingPairs>
  <TitlesOfParts>
    <vt:vector size="1" baseType="lpstr">
      <vt:lpstr>FINANCIAL FITNESS FOR FARMERS</vt:lpstr>
    </vt:vector>
  </TitlesOfParts>
  <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FITNESS FOR FARMERS</dc:title>
  <dc:subject/>
  <dc:creator>Painter, Kathleen (kpainter@uidaho.edu)</dc:creator>
  <cp:keywords/>
  <dc:description/>
  <cp:lastModifiedBy>Anonymous</cp:lastModifiedBy>
  <cp:revision>2</cp:revision>
  <dcterms:created xsi:type="dcterms:W3CDTF">2020-02-28T23:04:00Z</dcterms:created>
  <dcterms:modified xsi:type="dcterms:W3CDTF">2020-02-28T23:04:00Z</dcterms:modified>
</cp:coreProperties>
</file>